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4" w:rsidRPr="00FC206D" w:rsidRDefault="002059B4" w:rsidP="002059B4">
      <w:pPr>
        <w:rPr>
          <w:b/>
          <w:sz w:val="24"/>
          <w:szCs w:val="24"/>
        </w:rPr>
      </w:pPr>
      <w:r w:rsidRPr="00FC206D">
        <w:rPr>
          <w:b/>
          <w:sz w:val="24"/>
          <w:szCs w:val="24"/>
        </w:rPr>
        <w:t>Potential title: “Burning injustices”: Progress on social inequa</w:t>
      </w:r>
      <w:r w:rsidR="00C35D0F" w:rsidRPr="00FC206D">
        <w:rPr>
          <w:b/>
          <w:sz w:val="24"/>
          <w:szCs w:val="24"/>
        </w:rPr>
        <w:t>l</w:t>
      </w:r>
      <w:r w:rsidRPr="00FC206D">
        <w:rPr>
          <w:b/>
          <w:sz w:val="24"/>
          <w:szCs w:val="24"/>
        </w:rPr>
        <w:t>ities under Theresa May?</w:t>
      </w:r>
    </w:p>
    <w:p w:rsidR="00FC206D" w:rsidRDefault="00FC206D" w:rsidP="00FC206D">
      <w:pPr>
        <w:jc w:val="both"/>
        <w:rPr>
          <w:sz w:val="24"/>
          <w:szCs w:val="24"/>
        </w:rPr>
      </w:pPr>
      <w:r>
        <w:rPr>
          <w:sz w:val="24"/>
          <w:szCs w:val="24"/>
        </w:rPr>
        <w:t>Becky Tunstall</w:t>
      </w:r>
    </w:p>
    <w:p w:rsidR="002059B4" w:rsidRPr="005A6616" w:rsidRDefault="0088122B" w:rsidP="00FC206D">
      <w:pPr>
        <w:jc w:val="both"/>
        <w:rPr>
          <w:sz w:val="24"/>
          <w:szCs w:val="24"/>
        </w:rPr>
      </w:pPr>
      <w:r>
        <w:rPr>
          <w:sz w:val="24"/>
          <w:szCs w:val="24"/>
        </w:rPr>
        <w:t>It has been a year</w:t>
      </w:r>
      <w:r w:rsidR="002059B4" w:rsidRPr="005A6616">
        <w:rPr>
          <w:sz w:val="24"/>
          <w:szCs w:val="24"/>
        </w:rPr>
        <w:t xml:space="preserve"> since There</w:t>
      </w:r>
      <w:r w:rsidR="001A5FAB" w:rsidRPr="005A6616">
        <w:rPr>
          <w:sz w:val="24"/>
          <w:szCs w:val="24"/>
        </w:rPr>
        <w:t>sa May came to power</w:t>
      </w:r>
      <w:r w:rsidR="00681B81" w:rsidRPr="005A6616">
        <w:rPr>
          <w:sz w:val="24"/>
          <w:szCs w:val="24"/>
        </w:rPr>
        <w:t xml:space="preserve"> on 13</w:t>
      </w:r>
      <w:r w:rsidR="00681B81" w:rsidRPr="005A6616">
        <w:rPr>
          <w:sz w:val="24"/>
          <w:szCs w:val="24"/>
          <w:vertAlign w:val="superscript"/>
        </w:rPr>
        <w:t>th</w:t>
      </w:r>
      <w:r w:rsidR="00681B81" w:rsidRPr="005A6616"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 w:rsidR="00681B81" w:rsidRPr="005A6616">
        <w:rPr>
          <w:sz w:val="24"/>
          <w:szCs w:val="24"/>
        </w:rPr>
        <w:t xml:space="preserve"> 2016</w:t>
      </w:r>
      <w:r w:rsidR="009336EA">
        <w:rPr>
          <w:sz w:val="24"/>
          <w:szCs w:val="24"/>
        </w:rPr>
        <w:t>. O</w:t>
      </w:r>
      <w:r w:rsidR="0037393A" w:rsidRPr="005A6616">
        <w:rPr>
          <w:sz w:val="24"/>
          <w:szCs w:val="24"/>
        </w:rPr>
        <w:t>n her fir</w:t>
      </w:r>
      <w:r w:rsidR="00681B81" w:rsidRPr="005A6616">
        <w:rPr>
          <w:sz w:val="24"/>
          <w:szCs w:val="24"/>
        </w:rPr>
        <w:t xml:space="preserve">st day in power, </w:t>
      </w:r>
      <w:r w:rsidR="002059B4" w:rsidRPr="005A6616">
        <w:rPr>
          <w:sz w:val="24"/>
          <w:szCs w:val="24"/>
        </w:rPr>
        <w:t xml:space="preserve">she gave a rather striking speech </w:t>
      </w:r>
      <w:r w:rsidR="001A5FAB" w:rsidRPr="005A6616">
        <w:rPr>
          <w:sz w:val="24"/>
          <w:szCs w:val="24"/>
        </w:rPr>
        <w:t xml:space="preserve">in Downing Street </w:t>
      </w:r>
      <w:r w:rsidR="002059B4" w:rsidRPr="005A6616">
        <w:rPr>
          <w:sz w:val="24"/>
          <w:szCs w:val="24"/>
        </w:rPr>
        <w:t xml:space="preserve">about </w:t>
      </w:r>
      <w:r w:rsidR="001A5FAB" w:rsidRPr="005A6616">
        <w:rPr>
          <w:sz w:val="24"/>
          <w:szCs w:val="24"/>
        </w:rPr>
        <w:t xml:space="preserve">the </w:t>
      </w:r>
      <w:r w:rsidR="00C35D0F" w:rsidRPr="005A6616">
        <w:rPr>
          <w:sz w:val="24"/>
          <w:szCs w:val="24"/>
        </w:rPr>
        <w:t>inequality and “</w:t>
      </w:r>
      <w:r w:rsidR="00C35D0F" w:rsidRPr="005A6616">
        <w:rPr>
          <w:i/>
          <w:sz w:val="24"/>
          <w:szCs w:val="24"/>
        </w:rPr>
        <w:t>burning</w:t>
      </w:r>
      <w:r w:rsidR="002059B4" w:rsidRPr="005A6616">
        <w:rPr>
          <w:i/>
          <w:sz w:val="24"/>
          <w:szCs w:val="24"/>
        </w:rPr>
        <w:t xml:space="preserve"> social injustice</w:t>
      </w:r>
      <w:r w:rsidR="00C35D0F" w:rsidRPr="005A6616">
        <w:rPr>
          <w:i/>
          <w:sz w:val="24"/>
          <w:szCs w:val="24"/>
        </w:rPr>
        <w:t>”</w:t>
      </w:r>
      <w:r w:rsidR="002059B4" w:rsidRPr="005A6616">
        <w:rPr>
          <w:sz w:val="24"/>
          <w:szCs w:val="24"/>
        </w:rPr>
        <w:t xml:space="preserve"> </w:t>
      </w:r>
      <w:r w:rsidR="001A5FAB" w:rsidRPr="005A6616">
        <w:rPr>
          <w:sz w:val="24"/>
          <w:szCs w:val="24"/>
        </w:rPr>
        <w:t xml:space="preserve">she saw </w:t>
      </w:r>
      <w:r w:rsidR="002059B4" w:rsidRPr="005A6616">
        <w:rPr>
          <w:sz w:val="24"/>
          <w:szCs w:val="24"/>
        </w:rPr>
        <w:t>in the UK</w:t>
      </w:r>
      <w:r w:rsidR="002A1B3E">
        <w:rPr>
          <w:sz w:val="24"/>
          <w:szCs w:val="24"/>
        </w:rPr>
        <w:t xml:space="preserve">. </w:t>
      </w:r>
      <w:r w:rsidR="001A5FAB" w:rsidRPr="005A6616">
        <w:rPr>
          <w:sz w:val="24"/>
          <w:szCs w:val="24"/>
        </w:rPr>
        <w:t>There have been a particularly large number of events over the past twelve months, the Prime Minister has had many calls on her attention</w:t>
      </w:r>
      <w:r w:rsidR="00FC206D">
        <w:rPr>
          <w:sz w:val="24"/>
          <w:szCs w:val="24"/>
        </w:rPr>
        <w:t>, and i</w:t>
      </w:r>
      <w:r w:rsidR="001A5FAB" w:rsidRPr="005A6616">
        <w:rPr>
          <w:sz w:val="24"/>
          <w:szCs w:val="24"/>
        </w:rPr>
        <w:t>t is quite f</w:t>
      </w:r>
      <w:r w:rsidR="00E15B66" w:rsidRPr="005A6616">
        <w:rPr>
          <w:sz w:val="24"/>
          <w:szCs w:val="24"/>
        </w:rPr>
        <w:t>easible that there will be a differ</w:t>
      </w:r>
      <w:r w:rsidR="0037393A" w:rsidRPr="005A6616">
        <w:rPr>
          <w:sz w:val="24"/>
          <w:szCs w:val="24"/>
        </w:rPr>
        <w:t>en</w:t>
      </w:r>
      <w:r w:rsidR="00E15B66" w:rsidRPr="005A6616">
        <w:rPr>
          <w:sz w:val="24"/>
          <w:szCs w:val="24"/>
        </w:rPr>
        <w:t>t</w:t>
      </w:r>
      <w:r w:rsidR="001A5FAB" w:rsidRPr="005A6616">
        <w:rPr>
          <w:sz w:val="24"/>
          <w:szCs w:val="24"/>
        </w:rPr>
        <w:t xml:space="preserve"> PM by the time you read this. However, if you are serious about social justice, you must, in the words of the US civil rights s</w:t>
      </w:r>
      <w:r w:rsidR="004D3A80">
        <w:rPr>
          <w:sz w:val="24"/>
          <w:szCs w:val="24"/>
        </w:rPr>
        <w:t>ong</w:t>
      </w:r>
      <w:r w:rsidR="001A5FAB" w:rsidRPr="005A6616">
        <w:rPr>
          <w:sz w:val="24"/>
          <w:szCs w:val="24"/>
        </w:rPr>
        <w:t xml:space="preserve">, </w:t>
      </w:r>
      <w:r w:rsidR="00E15B66" w:rsidRPr="005A6616">
        <w:rPr>
          <w:sz w:val="24"/>
          <w:szCs w:val="24"/>
        </w:rPr>
        <w:t>‘</w:t>
      </w:r>
      <w:r w:rsidR="001A5FAB" w:rsidRPr="005A6616">
        <w:rPr>
          <w:sz w:val="24"/>
          <w:szCs w:val="24"/>
        </w:rPr>
        <w:t>keep your eyes on the prize’.</w:t>
      </w:r>
    </w:p>
    <w:p w:rsidR="00E15B66" w:rsidRPr="005A6616" w:rsidRDefault="001A5FAB" w:rsidP="00FC206D">
      <w:pPr>
        <w:jc w:val="both"/>
        <w:rPr>
          <w:sz w:val="24"/>
          <w:szCs w:val="24"/>
        </w:rPr>
      </w:pPr>
      <w:r w:rsidRPr="005A6616">
        <w:rPr>
          <w:sz w:val="24"/>
          <w:szCs w:val="24"/>
        </w:rPr>
        <w:t>May</w:t>
      </w:r>
      <w:r w:rsidR="009336EA">
        <w:rPr>
          <w:sz w:val="24"/>
          <w:szCs w:val="24"/>
        </w:rPr>
        <w:t xml:space="preserve">’s speech </w:t>
      </w:r>
      <w:r w:rsidR="00E15B66" w:rsidRPr="005A6616">
        <w:rPr>
          <w:sz w:val="24"/>
          <w:szCs w:val="24"/>
        </w:rPr>
        <w:t>referred to eight specific aspects of inequality and injustice</w:t>
      </w:r>
      <w:r w:rsidR="006A178D" w:rsidRPr="005A6616">
        <w:rPr>
          <w:sz w:val="24"/>
          <w:szCs w:val="24"/>
        </w:rPr>
        <w:t xml:space="preserve">, </w:t>
      </w:r>
      <w:r w:rsidR="00551B7E">
        <w:rPr>
          <w:sz w:val="24"/>
          <w:szCs w:val="24"/>
        </w:rPr>
        <w:t xml:space="preserve">which </w:t>
      </w:r>
      <w:r w:rsidR="0037393A" w:rsidRPr="005A6616">
        <w:rPr>
          <w:sz w:val="24"/>
          <w:szCs w:val="24"/>
        </w:rPr>
        <w:t xml:space="preserve">divided </w:t>
      </w:r>
      <w:r w:rsidR="00551B7E">
        <w:rPr>
          <w:sz w:val="24"/>
          <w:szCs w:val="24"/>
        </w:rPr>
        <w:t xml:space="preserve">people </w:t>
      </w:r>
      <w:r w:rsidR="0037393A" w:rsidRPr="005A6616">
        <w:rPr>
          <w:sz w:val="24"/>
          <w:szCs w:val="24"/>
        </w:rPr>
        <w:t xml:space="preserve">by </w:t>
      </w:r>
      <w:r w:rsidR="00E15B66" w:rsidRPr="005A6616">
        <w:rPr>
          <w:sz w:val="24"/>
          <w:szCs w:val="24"/>
        </w:rPr>
        <w:t>income, ethni</w:t>
      </w:r>
      <w:r w:rsidR="003E5E22">
        <w:rPr>
          <w:sz w:val="24"/>
          <w:szCs w:val="24"/>
        </w:rPr>
        <w:t xml:space="preserve">city, gender, class, and </w:t>
      </w:r>
      <w:r w:rsidR="00E15B66" w:rsidRPr="005A6616">
        <w:rPr>
          <w:sz w:val="24"/>
          <w:szCs w:val="24"/>
        </w:rPr>
        <w:t xml:space="preserve">generation, </w:t>
      </w:r>
      <w:r w:rsidR="005A6616" w:rsidRPr="005A6616">
        <w:rPr>
          <w:sz w:val="24"/>
          <w:szCs w:val="24"/>
        </w:rPr>
        <w:t xml:space="preserve">with </w:t>
      </w:r>
      <w:r w:rsidR="003E5E22">
        <w:rPr>
          <w:sz w:val="24"/>
          <w:szCs w:val="24"/>
        </w:rPr>
        <w:t>impacts on</w:t>
      </w:r>
      <w:r w:rsidR="005A6616" w:rsidRPr="005A6616">
        <w:rPr>
          <w:sz w:val="24"/>
          <w:szCs w:val="24"/>
        </w:rPr>
        <w:t xml:space="preserve"> education, employment</w:t>
      </w:r>
      <w:r w:rsidR="00E15B66" w:rsidRPr="005A6616">
        <w:rPr>
          <w:sz w:val="24"/>
          <w:szCs w:val="24"/>
        </w:rPr>
        <w:t xml:space="preserve">, income, </w:t>
      </w:r>
      <w:r w:rsidR="0037393A" w:rsidRPr="005A6616">
        <w:rPr>
          <w:sz w:val="24"/>
          <w:szCs w:val="24"/>
        </w:rPr>
        <w:t>criminal</w:t>
      </w:r>
      <w:r w:rsidR="00E15B66" w:rsidRPr="005A6616">
        <w:rPr>
          <w:sz w:val="24"/>
          <w:szCs w:val="24"/>
        </w:rPr>
        <w:t xml:space="preserve"> justice, home ownership and life expectancy</w:t>
      </w:r>
      <w:r w:rsidR="0037393A" w:rsidRPr="005A6616">
        <w:rPr>
          <w:sz w:val="24"/>
          <w:szCs w:val="24"/>
        </w:rPr>
        <w:t xml:space="preserve"> (B</w:t>
      </w:r>
      <w:r w:rsidR="006A178D" w:rsidRPr="005A6616">
        <w:rPr>
          <w:sz w:val="24"/>
          <w:szCs w:val="24"/>
        </w:rPr>
        <w:t>ox)</w:t>
      </w:r>
      <w:r w:rsidR="00E15B66" w:rsidRPr="005A6616">
        <w:rPr>
          <w:sz w:val="24"/>
          <w:szCs w:val="24"/>
        </w:rPr>
        <w:t>.</w:t>
      </w:r>
    </w:p>
    <w:p w:rsidR="006A178D" w:rsidRPr="005A6616" w:rsidRDefault="006A178D" w:rsidP="006A178D">
      <w:pPr>
        <w:rPr>
          <w:sz w:val="24"/>
          <w:szCs w:val="24"/>
        </w:rPr>
      </w:pPr>
      <w:r w:rsidRPr="005A6616">
        <w:rPr>
          <w:sz w:val="24"/>
          <w:szCs w:val="24"/>
        </w:rPr>
        <w:t>Box:</w:t>
      </w:r>
      <w:r w:rsidR="00D40412" w:rsidRPr="005A6616">
        <w:rPr>
          <w:sz w:val="24"/>
          <w:szCs w:val="24"/>
        </w:rPr>
        <w:t xml:space="preserve"> The burning injustices of the UK according to Theresa May,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B66" w:rsidRPr="005A6616" w:rsidTr="00E15B66">
        <w:tc>
          <w:tcPr>
            <w:tcW w:w="9576" w:type="dxa"/>
          </w:tcPr>
          <w:p w:rsidR="00E15B66" w:rsidRPr="005A6616" w:rsidRDefault="00E15B66" w:rsidP="00D40412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5A6616">
              <w:rPr>
                <w:rFonts w:asciiTheme="minorHAnsi" w:hAnsiTheme="minorHAnsi"/>
                <w:i/>
              </w:rPr>
              <w:t>“If you’re born</w:t>
            </w:r>
            <w:r w:rsidR="007E0FA6">
              <w:rPr>
                <w:rFonts w:asciiTheme="minorHAnsi" w:hAnsiTheme="minorHAnsi"/>
                <w:i/>
              </w:rPr>
              <w:t xml:space="preserve"> po</w:t>
            </w:r>
            <w:r w:rsidR="00A3442E">
              <w:rPr>
                <w:rFonts w:asciiTheme="minorHAnsi" w:hAnsiTheme="minorHAnsi"/>
                <w:i/>
              </w:rPr>
              <w:t>or, you will die on average 9</w:t>
            </w:r>
            <w:r w:rsidR="00551B7E">
              <w:rPr>
                <w:rFonts w:asciiTheme="minorHAnsi" w:hAnsiTheme="minorHAnsi"/>
                <w:i/>
              </w:rPr>
              <w:t xml:space="preserve"> years earlier than others”</w:t>
            </w:r>
          </w:p>
          <w:p w:rsidR="00E15B66" w:rsidRPr="005A6616" w:rsidRDefault="00E15B66" w:rsidP="00D40412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5A6616">
              <w:rPr>
                <w:rFonts w:asciiTheme="minorHAnsi" w:hAnsiTheme="minorHAnsi"/>
                <w:i/>
              </w:rPr>
              <w:t xml:space="preserve">“If you’re black, you’re treated more harshly </w:t>
            </w:r>
            <w:r w:rsidR="00551B7E">
              <w:rPr>
                <w:rFonts w:asciiTheme="minorHAnsi" w:hAnsiTheme="minorHAnsi"/>
                <w:i/>
              </w:rPr>
              <w:t>by the criminal justice system”</w:t>
            </w:r>
          </w:p>
          <w:p w:rsidR="00E15B66" w:rsidRPr="005A6616" w:rsidRDefault="00E15B66" w:rsidP="00D40412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5A6616">
              <w:rPr>
                <w:rFonts w:asciiTheme="minorHAnsi" w:hAnsiTheme="minorHAnsi"/>
                <w:i/>
              </w:rPr>
              <w:t xml:space="preserve">“If you’re a white, working-class boy, you’re less likely than anybody else </w:t>
            </w:r>
            <w:r w:rsidR="00551B7E">
              <w:rPr>
                <w:rFonts w:asciiTheme="minorHAnsi" w:hAnsiTheme="minorHAnsi"/>
                <w:i/>
              </w:rPr>
              <w:t>in Britain to go to university”</w:t>
            </w:r>
          </w:p>
          <w:p w:rsidR="00E15B66" w:rsidRPr="005A6616" w:rsidRDefault="00E15B66" w:rsidP="00D40412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5A6616">
              <w:rPr>
                <w:rFonts w:asciiTheme="minorHAnsi" w:hAnsiTheme="minorHAnsi"/>
                <w:i/>
              </w:rPr>
              <w:t>“If you’re at a state school, you’re less likel</w:t>
            </w:r>
            <w:r w:rsidR="00551B7E">
              <w:rPr>
                <w:rFonts w:asciiTheme="minorHAnsi" w:hAnsiTheme="minorHAnsi"/>
                <w:i/>
              </w:rPr>
              <w:t>y to reach the top professions”</w:t>
            </w:r>
          </w:p>
          <w:p w:rsidR="00E15B66" w:rsidRPr="005A6616" w:rsidRDefault="00E15B66" w:rsidP="00D40412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5A6616">
              <w:rPr>
                <w:rFonts w:asciiTheme="minorHAnsi" w:hAnsiTheme="minorHAnsi"/>
                <w:i/>
              </w:rPr>
              <w:t>“If you’re a woma</w:t>
            </w:r>
            <w:r w:rsidR="00A3442E">
              <w:rPr>
                <w:rFonts w:asciiTheme="minorHAnsi" w:hAnsiTheme="minorHAnsi"/>
                <w:i/>
              </w:rPr>
              <w:t>n, you will earn less</w:t>
            </w:r>
            <w:r w:rsidR="00551B7E">
              <w:rPr>
                <w:rFonts w:asciiTheme="minorHAnsi" w:hAnsiTheme="minorHAnsi"/>
                <w:i/>
              </w:rPr>
              <w:t>”</w:t>
            </w:r>
          </w:p>
          <w:p w:rsidR="00E15B66" w:rsidRPr="005A6616" w:rsidRDefault="00E15B66" w:rsidP="00D40412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5A6616">
              <w:rPr>
                <w:rFonts w:asciiTheme="minorHAnsi" w:hAnsiTheme="minorHAnsi"/>
                <w:i/>
              </w:rPr>
              <w:t xml:space="preserve">“If you suffer from mental health problems, there’s </w:t>
            </w:r>
            <w:r w:rsidR="00551B7E">
              <w:rPr>
                <w:rFonts w:asciiTheme="minorHAnsi" w:hAnsiTheme="minorHAnsi"/>
                <w:i/>
              </w:rPr>
              <w:t>not enough help”</w:t>
            </w:r>
          </w:p>
          <w:p w:rsidR="00E15B66" w:rsidRPr="005A6616" w:rsidRDefault="00E15B66" w:rsidP="00D40412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5A6616">
              <w:rPr>
                <w:rFonts w:asciiTheme="minorHAnsi" w:hAnsiTheme="minorHAnsi"/>
                <w:i/>
              </w:rPr>
              <w:t>“If you’re young, you’ll find it harder than ev</w:t>
            </w:r>
            <w:r w:rsidR="00551B7E">
              <w:rPr>
                <w:rFonts w:asciiTheme="minorHAnsi" w:hAnsiTheme="minorHAnsi"/>
                <w:i/>
              </w:rPr>
              <w:t>er before to own your own home”</w:t>
            </w:r>
          </w:p>
          <w:p w:rsidR="00E15B66" w:rsidRPr="005A6616" w:rsidRDefault="00E15B66" w:rsidP="00D40412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5A6616">
              <w:rPr>
                <w:i/>
                <w:sz w:val="24"/>
                <w:szCs w:val="24"/>
              </w:rPr>
              <w:t>“You have a job but you don’t always have job security. You have your own home, but you worry about paying a mortgage. You can just about manage but you worry about the cost of living and getting your kids into a good school… The government I lead will be driven not by the interests of th</w:t>
            </w:r>
            <w:r w:rsidR="00551B7E">
              <w:rPr>
                <w:i/>
                <w:sz w:val="24"/>
                <w:szCs w:val="24"/>
              </w:rPr>
              <w:t>e privileged few, but by yours”</w:t>
            </w:r>
          </w:p>
        </w:tc>
      </w:tr>
    </w:tbl>
    <w:p w:rsidR="00E15B66" w:rsidRPr="005A6616" w:rsidRDefault="00E15B66" w:rsidP="00E15B6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A6616">
        <w:rPr>
          <w:sz w:val="24"/>
          <w:szCs w:val="24"/>
        </w:rPr>
        <w:t xml:space="preserve">Source: </w:t>
      </w:r>
      <w:hyperlink r:id="rId9" w:history="1">
        <w:r w:rsidRPr="005A6616">
          <w:rPr>
            <w:rFonts w:eastAsia="Times New Roman" w:cs="Times New Roman"/>
            <w:color w:val="000000" w:themeColor="text1"/>
            <w:sz w:val="24"/>
            <w:szCs w:val="24"/>
          </w:rPr>
          <w:t>Prime Minister's Office</w:t>
        </w:r>
      </w:hyperlink>
      <w:r w:rsidR="00551B7E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51B7E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>2016</w:t>
      </w:r>
      <w:r w:rsidR="004D3A80">
        <w:rPr>
          <w:rStyle w:val="EndnoteReference"/>
          <w:rFonts w:eastAsia="Times New Roman" w:cs="Times New Roman"/>
          <w:bCs/>
          <w:color w:val="000000" w:themeColor="text1"/>
          <w:kern w:val="36"/>
          <w:sz w:val="24"/>
          <w:szCs w:val="24"/>
        </w:rPr>
        <w:endnoteReference w:id="1"/>
      </w:r>
      <w:r w:rsidRPr="005A6616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</w:p>
    <w:p w:rsidR="004D3A80" w:rsidRDefault="004D3A80" w:rsidP="00D40412">
      <w:pPr>
        <w:rPr>
          <w:sz w:val="24"/>
          <w:szCs w:val="24"/>
        </w:rPr>
      </w:pPr>
    </w:p>
    <w:p w:rsidR="00D40412" w:rsidRPr="003E5E22" w:rsidRDefault="00CA2145" w:rsidP="00FC2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speech was eye-catching and ear-catching. </w:t>
      </w:r>
      <w:r w:rsidR="00FC206D">
        <w:rPr>
          <w:sz w:val="24"/>
          <w:szCs w:val="24"/>
        </w:rPr>
        <w:t>Its</w:t>
      </w:r>
      <w:r w:rsidR="009C7013" w:rsidRPr="005A6616">
        <w:rPr>
          <w:sz w:val="24"/>
          <w:szCs w:val="24"/>
        </w:rPr>
        <w:t xml:space="preserve"> focus on insecurity and stress </w:t>
      </w:r>
      <w:r w:rsidR="00582A16" w:rsidRPr="003E5E22">
        <w:rPr>
          <w:sz w:val="24"/>
          <w:szCs w:val="24"/>
        </w:rPr>
        <w:t>was</w:t>
      </w:r>
      <w:r w:rsidR="009C7013" w:rsidRPr="003E5E22">
        <w:rPr>
          <w:sz w:val="24"/>
          <w:szCs w:val="24"/>
        </w:rPr>
        <w:t xml:space="preserve"> genuinely novel</w:t>
      </w:r>
      <w:r w:rsidRPr="003E5E22">
        <w:rPr>
          <w:sz w:val="24"/>
          <w:szCs w:val="24"/>
        </w:rPr>
        <w:t>. T</w:t>
      </w:r>
      <w:r w:rsidR="009C7013" w:rsidRPr="003E5E22">
        <w:rPr>
          <w:sz w:val="24"/>
          <w:szCs w:val="24"/>
        </w:rPr>
        <w:t>he</w:t>
      </w:r>
      <w:r w:rsidR="00FC206D">
        <w:rPr>
          <w:sz w:val="24"/>
          <w:szCs w:val="24"/>
        </w:rPr>
        <w:t>re was</w:t>
      </w:r>
      <w:r w:rsidR="009C7013" w:rsidRPr="003E5E22">
        <w:rPr>
          <w:sz w:val="24"/>
          <w:szCs w:val="24"/>
        </w:rPr>
        <w:t xml:space="preserve"> an unusual direct promise to </w:t>
      </w:r>
      <w:r w:rsidR="0088122B" w:rsidRPr="003E5E22">
        <w:rPr>
          <w:sz w:val="24"/>
          <w:szCs w:val="24"/>
        </w:rPr>
        <w:t>one segment of the electorate</w:t>
      </w:r>
      <w:r w:rsidR="001F4876" w:rsidRPr="003E5E22">
        <w:rPr>
          <w:sz w:val="24"/>
          <w:szCs w:val="24"/>
        </w:rPr>
        <w:t>,</w:t>
      </w:r>
      <w:r w:rsidR="0088122B" w:rsidRPr="003E5E22">
        <w:rPr>
          <w:sz w:val="24"/>
          <w:szCs w:val="24"/>
        </w:rPr>
        <w:t xml:space="preserve"> </w:t>
      </w:r>
      <w:r w:rsidR="009C7013" w:rsidRPr="003E5E22">
        <w:rPr>
          <w:sz w:val="24"/>
          <w:szCs w:val="24"/>
        </w:rPr>
        <w:t>‘ordinary working class fam</w:t>
      </w:r>
      <w:r w:rsidR="00381043" w:rsidRPr="003E5E22">
        <w:rPr>
          <w:sz w:val="24"/>
          <w:szCs w:val="24"/>
        </w:rPr>
        <w:t>ilies’</w:t>
      </w:r>
      <w:r w:rsidR="001F4876" w:rsidRPr="003E5E22">
        <w:rPr>
          <w:sz w:val="24"/>
          <w:szCs w:val="24"/>
        </w:rPr>
        <w:t xml:space="preserve"> or JAMs</w:t>
      </w:r>
      <w:r w:rsidRPr="003E5E22">
        <w:rPr>
          <w:sz w:val="24"/>
          <w:szCs w:val="24"/>
        </w:rPr>
        <w:t>. References to</w:t>
      </w:r>
      <w:r w:rsidR="004D3A80" w:rsidRPr="003E5E22">
        <w:rPr>
          <w:sz w:val="24"/>
          <w:szCs w:val="24"/>
        </w:rPr>
        <w:t xml:space="preserve"> race, class and gender w</w:t>
      </w:r>
      <w:r w:rsidRPr="003E5E22">
        <w:rPr>
          <w:sz w:val="24"/>
          <w:szCs w:val="24"/>
        </w:rPr>
        <w:t xml:space="preserve">ere </w:t>
      </w:r>
      <w:r w:rsidR="003E5E22">
        <w:rPr>
          <w:sz w:val="24"/>
          <w:szCs w:val="24"/>
        </w:rPr>
        <w:t xml:space="preserve">also </w:t>
      </w:r>
      <w:r w:rsidRPr="003E5E22">
        <w:rPr>
          <w:sz w:val="24"/>
          <w:szCs w:val="24"/>
        </w:rPr>
        <w:t>very</w:t>
      </w:r>
      <w:r w:rsidR="003E5E22">
        <w:rPr>
          <w:sz w:val="24"/>
          <w:szCs w:val="24"/>
        </w:rPr>
        <w:t xml:space="preserve"> direct</w:t>
      </w:r>
      <w:r w:rsidR="004D3A80" w:rsidRPr="003E5E22">
        <w:rPr>
          <w:sz w:val="24"/>
          <w:szCs w:val="24"/>
        </w:rPr>
        <w:t xml:space="preserve">. </w:t>
      </w:r>
      <w:r w:rsidRPr="003E5E22">
        <w:rPr>
          <w:sz w:val="24"/>
          <w:szCs w:val="24"/>
        </w:rPr>
        <w:t xml:space="preserve">It could be argued, however, that </w:t>
      </w:r>
      <w:r w:rsidR="0088122B" w:rsidRPr="003E5E22">
        <w:rPr>
          <w:sz w:val="24"/>
          <w:szCs w:val="24"/>
        </w:rPr>
        <w:t xml:space="preserve">May’s </w:t>
      </w:r>
      <w:r w:rsidR="006E79D0" w:rsidRPr="003E5E22">
        <w:rPr>
          <w:sz w:val="24"/>
          <w:szCs w:val="24"/>
        </w:rPr>
        <w:t xml:space="preserve">concerns </w:t>
      </w:r>
      <w:r w:rsidR="001F4876" w:rsidRPr="003E5E22">
        <w:rPr>
          <w:sz w:val="24"/>
          <w:szCs w:val="24"/>
        </w:rPr>
        <w:t xml:space="preserve">were </w:t>
      </w:r>
      <w:r w:rsidR="004D3A80" w:rsidRPr="003E5E22">
        <w:rPr>
          <w:sz w:val="24"/>
          <w:szCs w:val="24"/>
        </w:rPr>
        <w:t>broadl</w:t>
      </w:r>
      <w:r w:rsidR="001F4876" w:rsidRPr="003E5E22">
        <w:rPr>
          <w:sz w:val="24"/>
          <w:szCs w:val="24"/>
        </w:rPr>
        <w:t>y similar to</w:t>
      </w:r>
      <w:r w:rsidR="0088122B" w:rsidRPr="003E5E22">
        <w:rPr>
          <w:sz w:val="24"/>
          <w:szCs w:val="24"/>
        </w:rPr>
        <w:t xml:space="preserve"> those of t</w:t>
      </w:r>
      <w:r w:rsidR="006E79D0" w:rsidRPr="003E5E22">
        <w:rPr>
          <w:sz w:val="24"/>
          <w:szCs w:val="24"/>
        </w:rPr>
        <w:t>he Blair government</w:t>
      </w:r>
      <w:r w:rsidR="00582A16" w:rsidRPr="003E5E22">
        <w:rPr>
          <w:sz w:val="24"/>
          <w:szCs w:val="24"/>
        </w:rPr>
        <w:t xml:space="preserve"> </w:t>
      </w:r>
      <w:r w:rsidR="00470B16" w:rsidRPr="003E5E22">
        <w:rPr>
          <w:sz w:val="24"/>
          <w:szCs w:val="24"/>
        </w:rPr>
        <w:t xml:space="preserve">about ‘social exclusion’ </w:t>
      </w:r>
      <w:r w:rsidR="006E79D0" w:rsidRPr="003E5E22">
        <w:rPr>
          <w:sz w:val="24"/>
          <w:szCs w:val="24"/>
        </w:rPr>
        <w:t>on its arrival in power two decades before</w:t>
      </w:r>
      <w:r w:rsidR="004D3A80" w:rsidRPr="003E5E22">
        <w:rPr>
          <w:rStyle w:val="EndnoteReference"/>
          <w:sz w:val="24"/>
          <w:szCs w:val="24"/>
        </w:rPr>
        <w:endnoteReference w:id="2"/>
      </w:r>
      <w:r w:rsidR="006E79D0" w:rsidRPr="003E5E22">
        <w:rPr>
          <w:sz w:val="24"/>
          <w:szCs w:val="24"/>
        </w:rPr>
        <w:t>.</w:t>
      </w:r>
      <w:r w:rsidR="002A1B3E" w:rsidRPr="003E5E22">
        <w:rPr>
          <w:sz w:val="24"/>
          <w:szCs w:val="24"/>
        </w:rPr>
        <w:t xml:space="preserve"> </w:t>
      </w:r>
      <w:r w:rsidR="007E0FA6" w:rsidRPr="003E5E22">
        <w:rPr>
          <w:sz w:val="24"/>
          <w:szCs w:val="24"/>
        </w:rPr>
        <w:t>What was remar</w:t>
      </w:r>
      <w:r w:rsidR="002A1B3E" w:rsidRPr="003E5E22">
        <w:rPr>
          <w:sz w:val="24"/>
          <w:szCs w:val="24"/>
        </w:rPr>
        <w:t>kable was</w:t>
      </w:r>
      <w:r w:rsidR="007E0FA6" w:rsidRPr="003E5E22">
        <w:rPr>
          <w:sz w:val="24"/>
          <w:szCs w:val="24"/>
        </w:rPr>
        <w:t>,</w:t>
      </w:r>
      <w:r w:rsidR="002A1B3E" w:rsidRPr="003E5E22">
        <w:rPr>
          <w:sz w:val="24"/>
          <w:szCs w:val="24"/>
        </w:rPr>
        <w:t xml:space="preserve"> firstly, that these injustices s</w:t>
      </w:r>
      <w:r w:rsidR="007E0FA6" w:rsidRPr="003E5E22">
        <w:rPr>
          <w:sz w:val="24"/>
          <w:szCs w:val="24"/>
        </w:rPr>
        <w:t>t</w:t>
      </w:r>
      <w:r w:rsidR="002A1B3E" w:rsidRPr="003E5E22">
        <w:rPr>
          <w:sz w:val="24"/>
          <w:szCs w:val="24"/>
        </w:rPr>
        <w:t>ill existed</w:t>
      </w:r>
      <w:r w:rsidR="00A3442E" w:rsidRPr="003E5E22">
        <w:rPr>
          <w:sz w:val="24"/>
          <w:szCs w:val="24"/>
        </w:rPr>
        <w:t xml:space="preserve"> after all this time</w:t>
      </w:r>
      <w:r w:rsidR="009738E2" w:rsidRPr="003E5E22">
        <w:rPr>
          <w:sz w:val="24"/>
          <w:szCs w:val="24"/>
        </w:rPr>
        <w:t>;</w:t>
      </w:r>
      <w:r w:rsidR="002A1B3E" w:rsidRPr="003E5E22">
        <w:rPr>
          <w:sz w:val="24"/>
          <w:szCs w:val="24"/>
        </w:rPr>
        <w:t xml:space="preserve"> secondly, that it was a Conservative prime minister who chose to draw attention to them</w:t>
      </w:r>
      <w:r w:rsidR="009738E2" w:rsidRPr="003E5E22">
        <w:rPr>
          <w:sz w:val="24"/>
          <w:szCs w:val="24"/>
        </w:rPr>
        <w:t xml:space="preserve">; and </w:t>
      </w:r>
      <w:r w:rsidR="002A1B3E" w:rsidRPr="003E5E22">
        <w:rPr>
          <w:sz w:val="24"/>
          <w:szCs w:val="24"/>
        </w:rPr>
        <w:t xml:space="preserve">thirdly, </w:t>
      </w:r>
      <w:r w:rsidR="009738E2" w:rsidRPr="003E5E22">
        <w:rPr>
          <w:sz w:val="24"/>
          <w:szCs w:val="24"/>
        </w:rPr>
        <w:t xml:space="preserve">this was </w:t>
      </w:r>
      <w:r w:rsidR="00A3442E" w:rsidRPr="003E5E22">
        <w:rPr>
          <w:sz w:val="24"/>
          <w:szCs w:val="24"/>
        </w:rPr>
        <w:t xml:space="preserve">despite the fact </w:t>
      </w:r>
      <w:r w:rsidR="002A1B3E" w:rsidRPr="003E5E22">
        <w:rPr>
          <w:sz w:val="24"/>
          <w:szCs w:val="24"/>
        </w:rPr>
        <w:t>she had just been</w:t>
      </w:r>
      <w:r w:rsidR="00A3442E" w:rsidRPr="003E5E22">
        <w:rPr>
          <w:sz w:val="24"/>
          <w:szCs w:val="24"/>
        </w:rPr>
        <w:t xml:space="preserve"> in government for </w:t>
      </w:r>
      <w:r w:rsidR="002A1B3E" w:rsidRPr="003E5E22">
        <w:rPr>
          <w:sz w:val="24"/>
          <w:szCs w:val="24"/>
        </w:rPr>
        <w:t>six years.</w:t>
      </w:r>
    </w:p>
    <w:p w:rsidR="00FC206D" w:rsidRDefault="00D40412" w:rsidP="00FC206D">
      <w:pPr>
        <w:pStyle w:val="Tex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5E22">
        <w:rPr>
          <w:rFonts w:asciiTheme="minorHAnsi" w:hAnsiTheme="minorHAnsi"/>
          <w:sz w:val="24"/>
          <w:szCs w:val="24"/>
        </w:rPr>
        <w:lastRenderedPageBreak/>
        <w:t xml:space="preserve">What progress </w:t>
      </w:r>
      <w:r w:rsidR="001F4876" w:rsidRPr="003E5E22">
        <w:rPr>
          <w:rFonts w:asciiTheme="minorHAnsi" w:hAnsiTheme="minorHAnsi"/>
          <w:sz w:val="24"/>
          <w:szCs w:val="24"/>
        </w:rPr>
        <w:t xml:space="preserve">has there been </w:t>
      </w:r>
      <w:r w:rsidR="00CA2145" w:rsidRPr="003E5E22">
        <w:rPr>
          <w:rFonts w:asciiTheme="minorHAnsi" w:hAnsiTheme="minorHAnsi"/>
          <w:sz w:val="24"/>
          <w:szCs w:val="24"/>
        </w:rPr>
        <w:t>over May’s first year</w:t>
      </w:r>
      <w:r w:rsidR="001F4876" w:rsidRPr="003E5E22">
        <w:rPr>
          <w:rFonts w:asciiTheme="minorHAnsi" w:hAnsiTheme="minorHAnsi"/>
          <w:sz w:val="24"/>
          <w:szCs w:val="24"/>
        </w:rPr>
        <w:t xml:space="preserve">? </w:t>
      </w:r>
      <w:r w:rsidR="00CA2145" w:rsidRPr="003E5E22">
        <w:rPr>
          <w:rFonts w:asciiTheme="minorHAnsi" w:hAnsiTheme="minorHAnsi"/>
          <w:sz w:val="24"/>
          <w:szCs w:val="24"/>
        </w:rPr>
        <w:t>Some of the measures chosen are such that it is hard to say</w:t>
      </w:r>
      <w:r w:rsidR="00FC206D">
        <w:rPr>
          <w:rFonts w:asciiTheme="minorHAnsi" w:hAnsiTheme="minorHAnsi"/>
          <w:sz w:val="24"/>
          <w:szCs w:val="24"/>
        </w:rPr>
        <w:t>,</w:t>
      </w:r>
      <w:r w:rsidR="00CA2145" w:rsidRPr="003E5E22">
        <w:rPr>
          <w:rFonts w:asciiTheme="minorHAnsi" w:hAnsiTheme="minorHAnsi"/>
          <w:sz w:val="24"/>
          <w:szCs w:val="24"/>
        </w:rPr>
        <w:t xml:space="preserve"> and is almost unfair to ask. For example, t</w:t>
      </w:r>
      <w:r w:rsidR="00BE3947" w:rsidRPr="003E5E22">
        <w:rPr>
          <w:rFonts w:asciiTheme="minorHAnsi" w:hAnsiTheme="minorHAnsi"/>
          <w:sz w:val="24"/>
          <w:szCs w:val="24"/>
        </w:rPr>
        <w:t>he quoted evide</w:t>
      </w:r>
      <w:r w:rsidR="00FC206D">
        <w:rPr>
          <w:rFonts w:asciiTheme="minorHAnsi" w:hAnsiTheme="minorHAnsi"/>
          <w:sz w:val="24"/>
          <w:szCs w:val="24"/>
        </w:rPr>
        <w:t xml:space="preserve">nce on life expectancy </w:t>
      </w:r>
      <w:r w:rsidR="00BE3947" w:rsidRPr="003E5E22">
        <w:rPr>
          <w:rFonts w:asciiTheme="minorHAnsi" w:hAnsiTheme="minorHAnsi"/>
          <w:sz w:val="24"/>
          <w:szCs w:val="24"/>
        </w:rPr>
        <w:t>relates to 2007-11</w:t>
      </w:r>
      <w:r w:rsidR="00BE3947" w:rsidRPr="003E5E22">
        <w:rPr>
          <w:rStyle w:val="EndnoteReference"/>
          <w:rFonts w:asciiTheme="minorHAnsi" w:hAnsiTheme="minorHAnsi"/>
          <w:sz w:val="24"/>
          <w:szCs w:val="24"/>
        </w:rPr>
        <w:endnoteReference w:id="3"/>
      </w:r>
      <w:r w:rsidR="00FC206D">
        <w:rPr>
          <w:rFonts w:asciiTheme="minorHAnsi" w:hAnsiTheme="minorHAnsi"/>
          <w:sz w:val="24"/>
          <w:szCs w:val="24"/>
        </w:rPr>
        <w:t xml:space="preserve"> and </w:t>
      </w:r>
      <w:r w:rsidR="00BE3947" w:rsidRPr="003E5E22">
        <w:rPr>
          <w:rFonts w:asciiTheme="minorHAnsi" w:hAnsiTheme="minorHAnsi"/>
          <w:sz w:val="24"/>
          <w:szCs w:val="24"/>
        </w:rPr>
        <w:t>the next is unlike</w:t>
      </w:r>
      <w:r w:rsidR="00CA2145" w:rsidRPr="003E5E22">
        <w:rPr>
          <w:rFonts w:asciiTheme="minorHAnsi" w:hAnsiTheme="minorHAnsi"/>
          <w:sz w:val="24"/>
          <w:szCs w:val="24"/>
        </w:rPr>
        <w:t>l</w:t>
      </w:r>
      <w:r w:rsidR="00BE3947" w:rsidRPr="003E5E22">
        <w:rPr>
          <w:rFonts w:asciiTheme="minorHAnsi" w:hAnsiTheme="minorHAnsi"/>
          <w:sz w:val="24"/>
          <w:szCs w:val="24"/>
        </w:rPr>
        <w:t>y to be available until 2019</w:t>
      </w:r>
      <w:r w:rsidR="00FC206D">
        <w:rPr>
          <w:rFonts w:asciiTheme="minorHAnsi" w:hAnsiTheme="minorHAnsi"/>
          <w:sz w:val="24"/>
          <w:szCs w:val="24"/>
        </w:rPr>
        <w:t>. R</w:t>
      </w:r>
      <w:r w:rsidR="007E0FA6" w:rsidRPr="003E5E22">
        <w:rPr>
          <w:rFonts w:asciiTheme="minorHAnsi" w:hAnsiTheme="minorHAnsi"/>
          <w:sz w:val="24"/>
          <w:szCs w:val="24"/>
        </w:rPr>
        <w:t>ealistically, t</w:t>
      </w:r>
      <w:r w:rsidR="001763B3" w:rsidRPr="003E5E22">
        <w:rPr>
          <w:rFonts w:asciiTheme="minorHAnsi" w:hAnsiTheme="minorHAnsi"/>
          <w:sz w:val="24"/>
          <w:szCs w:val="24"/>
        </w:rPr>
        <w:t xml:space="preserve">he </w:t>
      </w:r>
      <w:r w:rsidR="00ED515F" w:rsidRPr="003E5E22">
        <w:rPr>
          <w:rFonts w:asciiTheme="minorHAnsi" w:hAnsiTheme="minorHAnsi"/>
          <w:sz w:val="24"/>
          <w:szCs w:val="24"/>
        </w:rPr>
        <w:t xml:space="preserve">results </w:t>
      </w:r>
      <w:r w:rsidR="00D118EB" w:rsidRPr="003E5E22">
        <w:rPr>
          <w:rFonts w:asciiTheme="minorHAnsi" w:hAnsiTheme="minorHAnsi"/>
          <w:sz w:val="24"/>
          <w:szCs w:val="24"/>
        </w:rPr>
        <w:t xml:space="preserve">of even the most </w:t>
      </w:r>
      <w:r w:rsidR="00582A16" w:rsidRPr="003E5E22">
        <w:rPr>
          <w:rFonts w:asciiTheme="minorHAnsi" w:hAnsiTheme="minorHAnsi"/>
          <w:sz w:val="24"/>
          <w:szCs w:val="24"/>
        </w:rPr>
        <w:t>revolutionary</w:t>
      </w:r>
      <w:r w:rsidR="00D118EB" w:rsidRPr="003E5E22">
        <w:rPr>
          <w:rFonts w:asciiTheme="minorHAnsi" w:hAnsiTheme="minorHAnsi"/>
          <w:sz w:val="24"/>
          <w:szCs w:val="24"/>
        </w:rPr>
        <w:t xml:space="preserve"> </w:t>
      </w:r>
      <w:r w:rsidR="001F4876" w:rsidRPr="003E5E22">
        <w:rPr>
          <w:rFonts w:asciiTheme="minorHAnsi" w:hAnsiTheme="minorHAnsi"/>
          <w:sz w:val="24"/>
          <w:szCs w:val="24"/>
        </w:rPr>
        <w:t>putative</w:t>
      </w:r>
      <w:r w:rsidR="005A6616" w:rsidRPr="003E5E22">
        <w:rPr>
          <w:rFonts w:asciiTheme="minorHAnsi" w:hAnsiTheme="minorHAnsi"/>
          <w:sz w:val="24"/>
          <w:szCs w:val="24"/>
        </w:rPr>
        <w:t xml:space="preserve"> </w:t>
      </w:r>
      <w:r w:rsidR="00D118EB" w:rsidRPr="003E5E22">
        <w:rPr>
          <w:rFonts w:asciiTheme="minorHAnsi" w:hAnsiTheme="minorHAnsi"/>
          <w:sz w:val="24"/>
          <w:szCs w:val="24"/>
        </w:rPr>
        <w:t>May init</w:t>
      </w:r>
      <w:r w:rsidR="00ED515F" w:rsidRPr="003E5E22">
        <w:rPr>
          <w:rFonts w:asciiTheme="minorHAnsi" w:hAnsiTheme="minorHAnsi"/>
          <w:sz w:val="24"/>
          <w:szCs w:val="24"/>
        </w:rPr>
        <w:t>iati</w:t>
      </w:r>
      <w:r w:rsidR="00D118EB" w:rsidRPr="003E5E22">
        <w:rPr>
          <w:rFonts w:asciiTheme="minorHAnsi" w:hAnsiTheme="minorHAnsi"/>
          <w:sz w:val="24"/>
          <w:szCs w:val="24"/>
        </w:rPr>
        <w:t xml:space="preserve">ves </w:t>
      </w:r>
      <w:r w:rsidR="005A6616" w:rsidRPr="003E5E22">
        <w:rPr>
          <w:rFonts w:asciiTheme="minorHAnsi" w:hAnsiTheme="minorHAnsi"/>
          <w:sz w:val="24"/>
          <w:szCs w:val="24"/>
        </w:rPr>
        <w:t>(had there been any) on</w:t>
      </w:r>
      <w:r w:rsidR="00582A16" w:rsidRPr="003E5E22">
        <w:rPr>
          <w:rFonts w:asciiTheme="minorHAnsi" w:hAnsiTheme="minorHAnsi"/>
          <w:sz w:val="24"/>
          <w:szCs w:val="24"/>
        </w:rPr>
        <w:t xml:space="preserve"> </w:t>
      </w:r>
      <w:r w:rsidR="007E0FA6" w:rsidRPr="003E5E22">
        <w:rPr>
          <w:rFonts w:asciiTheme="minorHAnsi" w:hAnsiTheme="minorHAnsi"/>
          <w:sz w:val="24"/>
          <w:szCs w:val="24"/>
        </w:rPr>
        <w:t>life expectancy</w:t>
      </w:r>
      <w:r w:rsidR="00582A16" w:rsidRPr="003E5E22">
        <w:rPr>
          <w:rFonts w:asciiTheme="minorHAnsi" w:hAnsiTheme="minorHAnsi"/>
          <w:sz w:val="24"/>
          <w:szCs w:val="24"/>
        </w:rPr>
        <w:t xml:space="preserve"> </w:t>
      </w:r>
      <w:r w:rsidR="00D118EB" w:rsidRPr="003E5E22">
        <w:rPr>
          <w:rFonts w:asciiTheme="minorHAnsi" w:hAnsiTheme="minorHAnsi"/>
          <w:sz w:val="24"/>
          <w:szCs w:val="24"/>
        </w:rPr>
        <w:t>would n</w:t>
      </w:r>
      <w:r w:rsidR="00ED515F" w:rsidRPr="003E5E22">
        <w:rPr>
          <w:rFonts w:asciiTheme="minorHAnsi" w:hAnsiTheme="minorHAnsi"/>
          <w:sz w:val="24"/>
          <w:szCs w:val="24"/>
        </w:rPr>
        <w:t>ot</w:t>
      </w:r>
      <w:r w:rsidR="00D118EB" w:rsidRPr="003E5E22">
        <w:rPr>
          <w:rFonts w:asciiTheme="minorHAnsi" w:hAnsiTheme="minorHAnsi"/>
          <w:sz w:val="24"/>
          <w:szCs w:val="24"/>
        </w:rPr>
        <w:t xml:space="preserve"> be seen for years </w:t>
      </w:r>
      <w:r w:rsidR="00FC206D">
        <w:rPr>
          <w:rFonts w:asciiTheme="minorHAnsi" w:hAnsiTheme="minorHAnsi"/>
          <w:sz w:val="24"/>
          <w:szCs w:val="24"/>
        </w:rPr>
        <w:t>in any case</w:t>
      </w:r>
      <w:r w:rsidR="00D118EB" w:rsidRPr="003E5E22">
        <w:rPr>
          <w:rFonts w:asciiTheme="minorHAnsi" w:hAnsiTheme="minorHAnsi"/>
          <w:sz w:val="24"/>
          <w:szCs w:val="24"/>
        </w:rPr>
        <w:t xml:space="preserve">. </w:t>
      </w:r>
    </w:p>
    <w:p w:rsidR="00FC206D" w:rsidRDefault="00FC206D" w:rsidP="00FC206D">
      <w:pPr>
        <w:pStyle w:val="Tex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E5E22" w:rsidRPr="00FC206D" w:rsidRDefault="00D205D2" w:rsidP="00FC206D">
      <w:pPr>
        <w:pStyle w:val="Tex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5E22">
        <w:rPr>
          <w:rFonts w:asciiTheme="minorHAnsi" w:hAnsiTheme="minorHAnsi"/>
          <w:sz w:val="24"/>
          <w:szCs w:val="24"/>
        </w:rPr>
        <w:t xml:space="preserve">However, </w:t>
      </w:r>
      <w:r w:rsidR="00582A16" w:rsidRPr="003E5E22">
        <w:rPr>
          <w:rFonts w:asciiTheme="minorHAnsi" w:hAnsiTheme="minorHAnsi"/>
          <w:sz w:val="24"/>
          <w:szCs w:val="24"/>
        </w:rPr>
        <w:t>this is all the more reason</w:t>
      </w:r>
      <w:r w:rsidR="00FA38D2" w:rsidRPr="003E5E22">
        <w:rPr>
          <w:rFonts w:asciiTheme="minorHAnsi" w:hAnsiTheme="minorHAnsi"/>
          <w:sz w:val="24"/>
          <w:szCs w:val="24"/>
        </w:rPr>
        <w:t xml:space="preserve"> to make</w:t>
      </w:r>
      <w:r w:rsidR="00582A16" w:rsidRPr="003E5E22">
        <w:rPr>
          <w:rFonts w:asciiTheme="minorHAnsi" w:hAnsiTheme="minorHAnsi"/>
          <w:sz w:val="24"/>
          <w:szCs w:val="24"/>
        </w:rPr>
        <w:t xml:space="preserve"> rapid </w:t>
      </w:r>
      <w:r w:rsidR="009336EA">
        <w:rPr>
          <w:rFonts w:asciiTheme="minorHAnsi" w:hAnsiTheme="minorHAnsi"/>
          <w:sz w:val="24"/>
          <w:szCs w:val="24"/>
        </w:rPr>
        <w:t>strides</w:t>
      </w:r>
      <w:r w:rsidR="00582A16" w:rsidRPr="003E5E22">
        <w:rPr>
          <w:rFonts w:asciiTheme="minorHAnsi" w:hAnsiTheme="minorHAnsi"/>
          <w:sz w:val="24"/>
          <w:szCs w:val="24"/>
        </w:rPr>
        <w:t xml:space="preserve"> on </w:t>
      </w:r>
      <w:r w:rsidR="006D6BA9" w:rsidRPr="003E5E22">
        <w:rPr>
          <w:rFonts w:asciiTheme="minorHAnsi" w:hAnsiTheme="minorHAnsi"/>
          <w:sz w:val="24"/>
          <w:szCs w:val="24"/>
        </w:rPr>
        <w:t xml:space="preserve">developing policy </w:t>
      </w:r>
      <w:r w:rsidR="00582A16" w:rsidRPr="003E5E22">
        <w:rPr>
          <w:rFonts w:asciiTheme="minorHAnsi" w:hAnsiTheme="minorHAnsi"/>
          <w:sz w:val="24"/>
          <w:szCs w:val="24"/>
        </w:rPr>
        <w:t xml:space="preserve">to address </w:t>
      </w:r>
      <w:r w:rsidR="005A6616" w:rsidRPr="003E5E22">
        <w:rPr>
          <w:rFonts w:asciiTheme="minorHAnsi" w:hAnsiTheme="minorHAnsi"/>
          <w:sz w:val="24"/>
          <w:szCs w:val="24"/>
        </w:rPr>
        <w:t>deep-rooted</w:t>
      </w:r>
      <w:r w:rsidR="00582A16" w:rsidRPr="003E5E22">
        <w:rPr>
          <w:rFonts w:asciiTheme="minorHAnsi" w:hAnsiTheme="minorHAnsi"/>
          <w:sz w:val="24"/>
          <w:szCs w:val="24"/>
        </w:rPr>
        <w:t xml:space="preserve"> </w:t>
      </w:r>
      <w:r w:rsidR="005A6616" w:rsidRPr="003E5E22">
        <w:rPr>
          <w:rFonts w:asciiTheme="minorHAnsi" w:hAnsiTheme="minorHAnsi"/>
          <w:sz w:val="24"/>
          <w:szCs w:val="24"/>
        </w:rPr>
        <w:t>unfairness</w:t>
      </w:r>
      <w:r w:rsidR="00582A16" w:rsidRPr="003E5E22">
        <w:rPr>
          <w:rFonts w:asciiTheme="minorHAnsi" w:hAnsiTheme="minorHAnsi"/>
          <w:sz w:val="24"/>
          <w:szCs w:val="24"/>
        </w:rPr>
        <w:t>.</w:t>
      </w:r>
      <w:r w:rsidR="00CA2145" w:rsidRPr="003E5E22">
        <w:rPr>
          <w:rFonts w:asciiTheme="minorHAnsi" w:hAnsiTheme="minorHAnsi"/>
          <w:sz w:val="24"/>
          <w:szCs w:val="24"/>
        </w:rPr>
        <w:t xml:space="preserve"> </w:t>
      </w:r>
      <w:r w:rsidR="00FC206D">
        <w:rPr>
          <w:rFonts w:asciiTheme="minorHAnsi" w:hAnsiTheme="minorHAnsi"/>
          <w:sz w:val="24"/>
          <w:szCs w:val="24"/>
        </w:rPr>
        <w:t>W</w:t>
      </w:r>
      <w:r w:rsidR="005A6616" w:rsidRPr="003E5E22">
        <w:rPr>
          <w:rFonts w:asciiTheme="minorHAnsi" w:hAnsiTheme="minorHAnsi"/>
          <w:sz w:val="24"/>
          <w:szCs w:val="24"/>
        </w:rPr>
        <w:t xml:space="preserve">hat progress </w:t>
      </w:r>
      <w:r w:rsidR="001F4876" w:rsidRPr="003E5E22">
        <w:rPr>
          <w:rFonts w:asciiTheme="minorHAnsi" w:hAnsiTheme="minorHAnsi"/>
          <w:sz w:val="24"/>
          <w:szCs w:val="24"/>
        </w:rPr>
        <w:t xml:space="preserve">has </w:t>
      </w:r>
      <w:r w:rsidR="005A6616" w:rsidRPr="003E5E22">
        <w:rPr>
          <w:rFonts w:asciiTheme="minorHAnsi" w:hAnsiTheme="minorHAnsi"/>
          <w:sz w:val="24"/>
          <w:szCs w:val="24"/>
        </w:rPr>
        <w:t xml:space="preserve">there </w:t>
      </w:r>
      <w:r w:rsidR="001F4876" w:rsidRPr="003E5E22">
        <w:rPr>
          <w:rFonts w:asciiTheme="minorHAnsi" w:hAnsiTheme="minorHAnsi"/>
          <w:sz w:val="24"/>
          <w:szCs w:val="24"/>
        </w:rPr>
        <w:t xml:space="preserve">been </w:t>
      </w:r>
      <w:r w:rsidR="005A6616" w:rsidRPr="003E5E22">
        <w:rPr>
          <w:rFonts w:asciiTheme="minorHAnsi" w:hAnsiTheme="minorHAnsi"/>
          <w:sz w:val="24"/>
          <w:szCs w:val="24"/>
        </w:rPr>
        <w:t xml:space="preserve">on policy? </w:t>
      </w:r>
      <w:r w:rsidR="003E5E22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Brexit </w:t>
      </w:r>
      <w:r w:rsid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and party leadership questions </w:t>
      </w:r>
      <w:r w:rsidR="003E5E22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may have</w:t>
      </w:r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managed to make public discourse </w:t>
      </w:r>
      <w:r w:rsidR="00FC206D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simultaneously</w:t>
      </w:r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more </w:t>
      </w:r>
      <w:proofErr w:type="spellStart"/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conflictual</w:t>
      </w:r>
      <w:proofErr w:type="spellEnd"/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and </w:t>
      </w:r>
      <w:proofErr w:type="gramStart"/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more dull</w:t>
      </w:r>
      <w:proofErr w:type="gramEnd"/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. However, another important cost is that </w:t>
      </w:r>
      <w:r w:rsid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they have</w:t>
      </w:r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hogged</w:t>
      </w:r>
      <w:r w:rsidR="00FC206D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,</w:t>
      </w:r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and will continue to hog</w:t>
      </w:r>
      <w:r w:rsidR="00FC206D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,</w:t>
      </w:r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public, political, civil service</w:t>
      </w:r>
      <w:r w:rsidR="00FC206D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and parliamentary time</w:t>
      </w:r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, to the exclusion of other important topics, such as planning</w:t>
      </w:r>
      <w:r w:rsidR="00FC206D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, housing</w:t>
      </w:r>
      <w:r w:rsidR="003E5E22" w:rsidRPr="009738E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and burning social injustice.</w:t>
      </w:r>
    </w:p>
    <w:p w:rsidR="003E5E22" w:rsidRPr="00FA38D2" w:rsidRDefault="003E5E22" w:rsidP="00FC206D">
      <w:pPr>
        <w:pStyle w:val="Text"/>
        <w:spacing w:after="0" w:line="240" w:lineRule="auto"/>
        <w:jc w:val="both"/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</w:pPr>
    </w:p>
    <w:p w:rsidR="005A6616" w:rsidRPr="003E5E22" w:rsidRDefault="00582A16" w:rsidP="00FC206D">
      <w:pPr>
        <w:pStyle w:val="Tex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5E22">
        <w:rPr>
          <w:rFonts w:asciiTheme="minorHAnsi" w:hAnsiTheme="minorHAnsi"/>
          <w:sz w:val="24"/>
          <w:szCs w:val="24"/>
        </w:rPr>
        <w:t xml:space="preserve">The </w:t>
      </w:r>
      <w:r w:rsidR="00CA2145" w:rsidRPr="003E5E22">
        <w:rPr>
          <w:rFonts w:asciiTheme="minorHAnsi" w:hAnsiTheme="minorHAnsi"/>
          <w:sz w:val="24"/>
          <w:szCs w:val="24"/>
        </w:rPr>
        <w:t xml:space="preserve">single most comprehensive </w:t>
      </w:r>
      <w:r w:rsidR="00C439BA">
        <w:rPr>
          <w:rFonts w:asciiTheme="minorHAnsi" w:hAnsiTheme="minorHAnsi"/>
          <w:sz w:val="24"/>
          <w:szCs w:val="24"/>
        </w:rPr>
        <w:t xml:space="preserve">government </w:t>
      </w:r>
      <w:r w:rsidR="00CA2145" w:rsidRPr="003E5E22">
        <w:rPr>
          <w:rFonts w:asciiTheme="minorHAnsi" w:hAnsiTheme="minorHAnsi"/>
          <w:sz w:val="24"/>
          <w:szCs w:val="24"/>
        </w:rPr>
        <w:t xml:space="preserve">policy statement </w:t>
      </w:r>
      <w:r w:rsidR="00C439BA">
        <w:rPr>
          <w:rFonts w:asciiTheme="minorHAnsi" w:hAnsiTheme="minorHAnsi"/>
          <w:sz w:val="24"/>
          <w:szCs w:val="24"/>
        </w:rPr>
        <w:t xml:space="preserve">of the last year </w:t>
      </w:r>
      <w:r w:rsidR="00CA2145" w:rsidRPr="003E5E22">
        <w:rPr>
          <w:rFonts w:asciiTheme="minorHAnsi" w:hAnsiTheme="minorHAnsi"/>
          <w:sz w:val="24"/>
          <w:szCs w:val="24"/>
        </w:rPr>
        <w:t xml:space="preserve">has been the </w:t>
      </w:r>
      <w:r w:rsidR="00C439BA">
        <w:rPr>
          <w:rFonts w:asciiTheme="minorHAnsi" w:hAnsiTheme="minorHAnsi"/>
          <w:sz w:val="24"/>
          <w:szCs w:val="24"/>
        </w:rPr>
        <w:t xml:space="preserve">somewhat ill-fated </w:t>
      </w:r>
      <w:r w:rsidR="0088122B" w:rsidRPr="003E5E22">
        <w:rPr>
          <w:rFonts w:asciiTheme="minorHAnsi" w:hAnsiTheme="minorHAnsi"/>
          <w:sz w:val="24"/>
          <w:szCs w:val="24"/>
        </w:rPr>
        <w:t xml:space="preserve">Conservative </w:t>
      </w:r>
      <w:r w:rsidR="00E72EC9" w:rsidRPr="003E5E22">
        <w:rPr>
          <w:rFonts w:asciiTheme="minorHAnsi" w:hAnsiTheme="minorHAnsi"/>
          <w:sz w:val="24"/>
          <w:szCs w:val="24"/>
        </w:rPr>
        <w:t>manifes</w:t>
      </w:r>
      <w:r w:rsidRPr="003E5E22">
        <w:rPr>
          <w:rFonts w:asciiTheme="minorHAnsi" w:hAnsiTheme="minorHAnsi"/>
          <w:sz w:val="24"/>
          <w:szCs w:val="24"/>
        </w:rPr>
        <w:t>to</w:t>
      </w:r>
      <w:r w:rsidR="00CA2145" w:rsidRPr="003E5E22">
        <w:rPr>
          <w:rFonts w:asciiTheme="minorHAnsi" w:hAnsiTheme="minorHAnsi"/>
          <w:sz w:val="24"/>
          <w:szCs w:val="24"/>
        </w:rPr>
        <w:t>. It</w:t>
      </w:r>
      <w:r w:rsidR="00E72EC9" w:rsidRPr="003E5E22">
        <w:rPr>
          <w:rFonts w:asciiTheme="minorHAnsi" w:hAnsiTheme="minorHAnsi"/>
          <w:sz w:val="24"/>
          <w:szCs w:val="24"/>
        </w:rPr>
        <w:t xml:space="preserve"> repeated concern about ‘</w:t>
      </w:r>
      <w:r w:rsidR="00D1647C" w:rsidRPr="003E5E22">
        <w:rPr>
          <w:rFonts w:asciiTheme="minorHAnsi" w:hAnsiTheme="minorHAnsi"/>
          <w:sz w:val="24"/>
          <w:szCs w:val="24"/>
        </w:rPr>
        <w:t>burning</w:t>
      </w:r>
      <w:r w:rsidR="00E72EC9" w:rsidRPr="003E5E22">
        <w:rPr>
          <w:rFonts w:asciiTheme="minorHAnsi" w:hAnsiTheme="minorHAnsi"/>
          <w:sz w:val="24"/>
          <w:szCs w:val="24"/>
        </w:rPr>
        <w:t xml:space="preserve"> social injusti</w:t>
      </w:r>
      <w:r w:rsidR="001F4876" w:rsidRPr="003E5E22">
        <w:rPr>
          <w:rFonts w:asciiTheme="minorHAnsi" w:hAnsiTheme="minorHAnsi"/>
          <w:sz w:val="24"/>
          <w:szCs w:val="24"/>
        </w:rPr>
        <w:t>ce’ and ‘enduring social divisi</w:t>
      </w:r>
      <w:r w:rsidR="00E72EC9" w:rsidRPr="003E5E22">
        <w:rPr>
          <w:rFonts w:asciiTheme="minorHAnsi" w:hAnsiTheme="minorHAnsi"/>
          <w:sz w:val="24"/>
          <w:szCs w:val="24"/>
        </w:rPr>
        <w:t>ons’</w:t>
      </w:r>
      <w:r w:rsidR="00C439BA">
        <w:rPr>
          <w:rFonts w:asciiTheme="minorHAnsi" w:hAnsiTheme="minorHAnsi"/>
          <w:sz w:val="24"/>
          <w:szCs w:val="24"/>
        </w:rPr>
        <w:t xml:space="preserve"> - i</w:t>
      </w:r>
      <w:r w:rsidR="00CA2145" w:rsidRPr="003E5E22">
        <w:rPr>
          <w:rFonts w:asciiTheme="minorHAnsi" w:hAnsiTheme="minorHAnsi"/>
          <w:sz w:val="24"/>
          <w:szCs w:val="24"/>
        </w:rPr>
        <w:t>n fact, i</w:t>
      </w:r>
      <w:r w:rsidR="0088122B" w:rsidRPr="003E5E22">
        <w:rPr>
          <w:rFonts w:asciiTheme="minorHAnsi" w:hAnsiTheme="minorHAnsi"/>
          <w:sz w:val="24"/>
          <w:szCs w:val="24"/>
        </w:rPr>
        <w:t xml:space="preserve">t was the only manifesto of the three main parties to </w:t>
      </w:r>
      <w:r w:rsidR="0088122B" w:rsidRPr="003E5E22">
        <w:rPr>
          <w:rFonts w:asciiTheme="minorHAnsi" w:eastAsia="Times New Roman" w:hAnsiTheme="minorHAnsi" w:cs="Times New Roman"/>
          <w:sz w:val="24"/>
          <w:szCs w:val="24"/>
          <w:u w:color="1F497D"/>
        </w:rPr>
        <w:t>mention social class</w:t>
      </w:r>
      <w:r w:rsidR="00423240" w:rsidRPr="003E5E22">
        <w:rPr>
          <w:rStyle w:val="EndnoteReference"/>
          <w:rFonts w:asciiTheme="minorHAnsi" w:eastAsia="Times New Roman" w:hAnsiTheme="minorHAnsi" w:cs="Times New Roman"/>
          <w:sz w:val="24"/>
          <w:szCs w:val="24"/>
          <w:u w:color="1F497D"/>
        </w:rPr>
        <w:endnoteReference w:id="4"/>
      </w:r>
      <w:r w:rsidR="0088122B" w:rsidRPr="003E5E22">
        <w:rPr>
          <w:rFonts w:asciiTheme="minorHAnsi" w:eastAsia="Times New Roman" w:hAnsiTheme="minorHAnsi" w:cs="Times New Roman"/>
          <w:sz w:val="24"/>
          <w:szCs w:val="24"/>
          <w:u w:color="1F497D"/>
        </w:rPr>
        <w:t>.</w:t>
      </w:r>
      <w:r w:rsidR="0088122B" w:rsidRPr="003E5E22">
        <w:rPr>
          <w:rFonts w:asciiTheme="minorHAnsi" w:eastAsia="Times New Roman" w:hAnsiTheme="minorHAnsi" w:cs="Times New Roman"/>
          <w:b/>
          <w:sz w:val="24"/>
          <w:szCs w:val="24"/>
          <w:u w:color="1F497D"/>
        </w:rPr>
        <w:t xml:space="preserve"> </w:t>
      </w:r>
      <w:r w:rsidRPr="003E5E22">
        <w:rPr>
          <w:rFonts w:asciiTheme="minorHAnsi" w:hAnsiTheme="minorHAnsi"/>
          <w:sz w:val="24"/>
          <w:szCs w:val="24"/>
        </w:rPr>
        <w:t>However it contained nothing that might reduce health inequalities</w:t>
      </w:r>
      <w:r w:rsidR="00CA2145" w:rsidRPr="003E5E22">
        <w:rPr>
          <w:rFonts w:asciiTheme="minorHAnsi" w:hAnsiTheme="minorHAnsi"/>
          <w:sz w:val="24"/>
          <w:szCs w:val="24"/>
        </w:rPr>
        <w:t>. It narrowed</w:t>
      </w:r>
      <w:r w:rsidR="00D1647C" w:rsidRPr="003E5E22">
        <w:rPr>
          <w:rFonts w:asciiTheme="minorHAnsi" w:hAnsiTheme="minorHAnsi"/>
          <w:sz w:val="24"/>
          <w:szCs w:val="24"/>
        </w:rPr>
        <w:t xml:space="preserve"> the focus on ethnic </w:t>
      </w:r>
      <w:r w:rsidR="001F4876" w:rsidRPr="003E5E22">
        <w:rPr>
          <w:rFonts w:asciiTheme="minorHAnsi" w:hAnsiTheme="minorHAnsi"/>
          <w:sz w:val="24"/>
          <w:szCs w:val="24"/>
        </w:rPr>
        <w:t>disparities</w:t>
      </w:r>
      <w:r w:rsidR="00D1647C" w:rsidRPr="003E5E22">
        <w:rPr>
          <w:rFonts w:asciiTheme="minorHAnsi" w:hAnsiTheme="minorHAnsi"/>
          <w:sz w:val="24"/>
          <w:szCs w:val="24"/>
        </w:rPr>
        <w:t xml:space="preserve"> in criminal justice to stop and </w:t>
      </w:r>
      <w:r w:rsidR="001F4876" w:rsidRPr="003E5E22">
        <w:rPr>
          <w:rFonts w:asciiTheme="minorHAnsi" w:hAnsiTheme="minorHAnsi"/>
          <w:sz w:val="24"/>
          <w:szCs w:val="24"/>
        </w:rPr>
        <w:t>search</w:t>
      </w:r>
      <w:r w:rsidR="00D1647C" w:rsidRPr="003E5E22">
        <w:rPr>
          <w:rFonts w:asciiTheme="minorHAnsi" w:hAnsiTheme="minorHAnsi"/>
          <w:sz w:val="24"/>
          <w:szCs w:val="24"/>
        </w:rPr>
        <w:t xml:space="preserve"> and the use of violence</w:t>
      </w:r>
      <w:r w:rsidRPr="003E5E22">
        <w:rPr>
          <w:rFonts w:asciiTheme="minorHAnsi" w:hAnsiTheme="minorHAnsi"/>
          <w:sz w:val="24"/>
          <w:szCs w:val="24"/>
        </w:rPr>
        <w:t xml:space="preserve">. </w:t>
      </w:r>
      <w:r w:rsidR="00CF4860" w:rsidRPr="003E5E22">
        <w:rPr>
          <w:rFonts w:asciiTheme="minorHAnsi" w:hAnsiTheme="minorHAnsi"/>
          <w:sz w:val="24"/>
          <w:szCs w:val="24"/>
        </w:rPr>
        <w:t xml:space="preserve">Inequality in </w:t>
      </w:r>
      <w:r w:rsidR="00CA2145" w:rsidRPr="003E5E22">
        <w:rPr>
          <w:rFonts w:asciiTheme="minorHAnsi" w:hAnsiTheme="minorHAnsi"/>
          <w:sz w:val="24"/>
          <w:szCs w:val="24"/>
        </w:rPr>
        <w:t>education was to be overcome</w:t>
      </w:r>
      <w:r w:rsidR="00CF4860" w:rsidRPr="003E5E22">
        <w:rPr>
          <w:rFonts w:asciiTheme="minorHAnsi" w:hAnsiTheme="minorHAnsi"/>
          <w:sz w:val="24"/>
          <w:szCs w:val="24"/>
        </w:rPr>
        <w:t xml:space="preserve"> through </w:t>
      </w:r>
      <w:r w:rsidR="005A6616" w:rsidRPr="003E5E22">
        <w:rPr>
          <w:rFonts w:asciiTheme="minorHAnsi" w:hAnsiTheme="minorHAnsi"/>
          <w:sz w:val="24"/>
          <w:szCs w:val="24"/>
        </w:rPr>
        <w:t>more free schools, grammar schools</w:t>
      </w:r>
      <w:r w:rsidR="00CA2145" w:rsidRPr="003E5E22">
        <w:rPr>
          <w:rFonts w:asciiTheme="minorHAnsi" w:hAnsiTheme="minorHAnsi"/>
          <w:sz w:val="24"/>
          <w:szCs w:val="24"/>
        </w:rPr>
        <w:t>,</w:t>
      </w:r>
      <w:r w:rsidR="005A6616" w:rsidRPr="003E5E22">
        <w:rPr>
          <w:rFonts w:asciiTheme="minorHAnsi" w:hAnsiTheme="minorHAnsi"/>
          <w:sz w:val="24"/>
          <w:szCs w:val="24"/>
        </w:rPr>
        <w:t xml:space="preserve"> and a review of</w:t>
      </w:r>
      <w:r w:rsidR="00CA2145" w:rsidRPr="003E5E22">
        <w:rPr>
          <w:rFonts w:asciiTheme="minorHAnsi" w:hAnsiTheme="minorHAnsi"/>
          <w:sz w:val="24"/>
          <w:szCs w:val="24"/>
        </w:rPr>
        <w:t xml:space="preserve"> school admissions</w:t>
      </w:r>
      <w:r w:rsidR="003E5E22">
        <w:rPr>
          <w:rFonts w:asciiTheme="minorHAnsi" w:hAnsiTheme="minorHAnsi"/>
          <w:sz w:val="24"/>
          <w:szCs w:val="24"/>
        </w:rPr>
        <w:t xml:space="preserve">. </w:t>
      </w:r>
      <w:r w:rsidR="00CA2145" w:rsidRPr="003E5E22">
        <w:rPr>
          <w:rFonts w:asciiTheme="minorHAnsi" w:hAnsiTheme="minorHAnsi"/>
          <w:sz w:val="24"/>
          <w:szCs w:val="24"/>
        </w:rPr>
        <w:t xml:space="preserve">Gender inequality was to be tackled through </w:t>
      </w:r>
      <w:r w:rsidR="00470B16" w:rsidRPr="003E5E22">
        <w:rPr>
          <w:rFonts w:asciiTheme="minorHAnsi" w:hAnsiTheme="minorHAnsi"/>
          <w:sz w:val="24"/>
          <w:szCs w:val="24"/>
        </w:rPr>
        <w:t>publishing data and exhortation</w:t>
      </w:r>
      <w:r w:rsidR="003E5E22">
        <w:rPr>
          <w:rFonts w:asciiTheme="minorHAnsi" w:hAnsiTheme="minorHAnsi"/>
          <w:sz w:val="24"/>
          <w:szCs w:val="24"/>
        </w:rPr>
        <w:t>s to</w:t>
      </w:r>
      <w:r w:rsidR="00CA2145" w:rsidRPr="003E5E22">
        <w:rPr>
          <w:rFonts w:asciiTheme="minorHAnsi" w:hAnsiTheme="minorHAnsi"/>
          <w:sz w:val="24"/>
          <w:szCs w:val="24"/>
        </w:rPr>
        <w:t xml:space="preserve"> good behaviour. On mental health, new legislation was promised but parity of esteem in funding</w:t>
      </w:r>
      <w:r w:rsidR="003E5E22" w:rsidRPr="003E5E22">
        <w:rPr>
          <w:rFonts w:asciiTheme="minorHAnsi" w:hAnsiTheme="minorHAnsi"/>
          <w:sz w:val="24"/>
          <w:szCs w:val="24"/>
        </w:rPr>
        <w:t xml:space="preserve"> was sidestepped</w:t>
      </w:r>
      <w:r w:rsidR="003E5E22" w:rsidRPr="003E5E22">
        <w:rPr>
          <w:rFonts w:asciiTheme="minorHAnsi" w:hAnsiTheme="minorHAnsi"/>
          <w:color w:val="auto"/>
          <w:sz w:val="24"/>
          <w:szCs w:val="24"/>
        </w:rPr>
        <w:t>. T</w:t>
      </w:r>
      <w:r w:rsidR="00FA38D2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he Conservative manifesto made bigger promises than Labour’s or the Lib Dems’ on new housing development, but </w:t>
      </w:r>
      <w:r w:rsidR="003E5E22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short of a very special</w:t>
      </w:r>
      <w:r w:rsidR="00C439BA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,</w:t>
      </w:r>
      <w:r w:rsidR="003E5E22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</w:t>
      </w:r>
      <w:r w:rsid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pro-youth </w:t>
      </w:r>
      <w:r w:rsidR="00C439BA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type of </w:t>
      </w:r>
      <w:r w:rsidR="003E5E22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t</w:t>
      </w:r>
      <w:r w:rsid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rickle</w:t>
      </w:r>
      <w:r w:rsidR="003E5E22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-down, there was nothing to stop </w:t>
      </w:r>
      <w:r w:rsidR="00C439BA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new </w:t>
      </w:r>
      <w:r w:rsidR="003E5E22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homes being</w:t>
      </w:r>
      <w:r w:rsidR="005A6616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s</w:t>
      </w:r>
      <w:r w:rsidR="00C35D0F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napped up by older people, </w:t>
      </w:r>
      <w:r w:rsid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perhaps even </w:t>
      </w:r>
      <w:r w:rsidR="00C35D0F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add</w:t>
      </w:r>
      <w:r w:rsidR="005A6616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>ing</w:t>
      </w:r>
      <w:r w:rsidR="00C35D0F" w:rsidRPr="003E5E22"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  <w:t xml:space="preserve"> to generational disparities. </w:t>
      </w:r>
    </w:p>
    <w:p w:rsidR="005A6616" w:rsidRPr="003E5E22" w:rsidRDefault="005A6616" w:rsidP="00C35D0F">
      <w:pPr>
        <w:pStyle w:val="Text"/>
        <w:spacing w:after="0" w:line="240" w:lineRule="auto"/>
        <w:jc w:val="both"/>
        <w:rPr>
          <w:rFonts w:asciiTheme="minorHAnsi" w:eastAsiaTheme="minorEastAsia" w:hAnsiTheme="minorHAnsi" w:cs="Times New Roman"/>
          <w:bCs/>
          <w:color w:val="auto"/>
          <w:sz w:val="24"/>
          <w:szCs w:val="24"/>
          <w:u w:color="222222"/>
        </w:rPr>
      </w:pPr>
    </w:p>
    <w:p w:rsidR="001F4876" w:rsidRDefault="001F4876" w:rsidP="00FC206D">
      <w:pPr>
        <w:jc w:val="both"/>
        <w:rPr>
          <w:sz w:val="24"/>
          <w:szCs w:val="24"/>
        </w:rPr>
      </w:pPr>
      <w:r w:rsidRPr="009738E2">
        <w:rPr>
          <w:sz w:val="24"/>
          <w:szCs w:val="24"/>
        </w:rPr>
        <w:t>Unfortunately</w:t>
      </w:r>
      <w:r w:rsidR="0042192A" w:rsidRPr="009738E2">
        <w:rPr>
          <w:sz w:val="24"/>
          <w:szCs w:val="24"/>
        </w:rPr>
        <w:t xml:space="preserve">, the burning injustice </w:t>
      </w:r>
      <w:r w:rsidR="002A1B3E" w:rsidRPr="009738E2">
        <w:rPr>
          <w:sz w:val="24"/>
          <w:szCs w:val="24"/>
        </w:rPr>
        <w:t>present in</w:t>
      </w:r>
      <w:r w:rsidR="0042192A" w:rsidRPr="009738E2">
        <w:rPr>
          <w:sz w:val="24"/>
          <w:szCs w:val="24"/>
        </w:rPr>
        <w:t xml:space="preserve"> the UK in 2016 remain</w:t>
      </w:r>
      <w:r w:rsidR="007E0FA6" w:rsidRPr="009738E2">
        <w:rPr>
          <w:sz w:val="24"/>
          <w:szCs w:val="24"/>
        </w:rPr>
        <w:t>s</w:t>
      </w:r>
      <w:r w:rsidR="0042192A" w:rsidRPr="009738E2">
        <w:rPr>
          <w:sz w:val="24"/>
          <w:szCs w:val="24"/>
        </w:rPr>
        <w:t xml:space="preserve"> </w:t>
      </w:r>
      <w:r w:rsidR="002A1B3E" w:rsidRPr="009738E2">
        <w:rPr>
          <w:sz w:val="24"/>
          <w:szCs w:val="24"/>
        </w:rPr>
        <w:t xml:space="preserve">still </w:t>
      </w:r>
      <w:r w:rsidR="0042192A" w:rsidRPr="009738E2">
        <w:rPr>
          <w:sz w:val="24"/>
          <w:szCs w:val="24"/>
        </w:rPr>
        <w:t xml:space="preserve">in </w:t>
      </w:r>
      <w:r w:rsidRPr="009738E2">
        <w:rPr>
          <w:sz w:val="24"/>
          <w:szCs w:val="24"/>
        </w:rPr>
        <w:t>2017</w:t>
      </w:r>
      <w:r w:rsidR="003E5E22">
        <w:rPr>
          <w:sz w:val="24"/>
          <w:szCs w:val="24"/>
        </w:rPr>
        <w:t xml:space="preserve">. </w:t>
      </w:r>
      <w:r w:rsidR="00FC206D">
        <w:rPr>
          <w:sz w:val="24"/>
          <w:szCs w:val="24"/>
        </w:rPr>
        <w:t>It has only</w:t>
      </w:r>
      <w:r w:rsidR="007E0FA6" w:rsidRPr="009738E2">
        <w:rPr>
          <w:sz w:val="24"/>
          <w:szCs w:val="24"/>
        </w:rPr>
        <w:t xml:space="preserve"> been added to</w:t>
      </w:r>
      <w:r w:rsidR="0042192A" w:rsidRPr="009738E2">
        <w:rPr>
          <w:sz w:val="24"/>
          <w:szCs w:val="24"/>
        </w:rPr>
        <w:t xml:space="preserve"> by the </w:t>
      </w:r>
      <w:r w:rsidR="002A1B3E" w:rsidRPr="009738E2">
        <w:rPr>
          <w:sz w:val="24"/>
          <w:szCs w:val="24"/>
        </w:rPr>
        <w:t xml:space="preserve">horribly </w:t>
      </w:r>
      <w:r w:rsidRPr="009738E2">
        <w:rPr>
          <w:sz w:val="24"/>
          <w:szCs w:val="24"/>
        </w:rPr>
        <w:t>symbolic injustice</w:t>
      </w:r>
      <w:r w:rsidR="0042192A" w:rsidRPr="009738E2">
        <w:rPr>
          <w:sz w:val="24"/>
          <w:szCs w:val="24"/>
        </w:rPr>
        <w:t xml:space="preserve"> of </w:t>
      </w:r>
      <w:r w:rsidR="003E5E22">
        <w:rPr>
          <w:sz w:val="24"/>
          <w:szCs w:val="24"/>
        </w:rPr>
        <w:t>the</w:t>
      </w:r>
      <w:r w:rsidR="0042192A" w:rsidRPr="009738E2">
        <w:rPr>
          <w:sz w:val="24"/>
          <w:szCs w:val="24"/>
        </w:rPr>
        <w:t xml:space="preserve"> awful fire</w:t>
      </w:r>
      <w:r w:rsidR="003E5E22">
        <w:rPr>
          <w:sz w:val="24"/>
          <w:szCs w:val="24"/>
        </w:rPr>
        <w:t xml:space="preserve"> at Grenfell Tower</w:t>
      </w:r>
      <w:r w:rsidR="0042192A" w:rsidRPr="009738E2">
        <w:rPr>
          <w:sz w:val="24"/>
          <w:szCs w:val="24"/>
        </w:rPr>
        <w:t>.</w:t>
      </w:r>
      <w:r w:rsidRPr="009738E2">
        <w:rPr>
          <w:sz w:val="24"/>
          <w:szCs w:val="24"/>
        </w:rPr>
        <w:t xml:space="preserve"> A more r</w:t>
      </w:r>
      <w:r w:rsidR="003E5E22">
        <w:rPr>
          <w:sz w:val="24"/>
          <w:szCs w:val="24"/>
        </w:rPr>
        <w:t>adical and probably much more expensive</w:t>
      </w:r>
      <w:r w:rsidRPr="009738E2">
        <w:rPr>
          <w:sz w:val="24"/>
          <w:szCs w:val="24"/>
        </w:rPr>
        <w:t xml:space="preserve"> effort </w:t>
      </w:r>
      <w:r w:rsidR="002A1B3E" w:rsidRPr="009738E2">
        <w:rPr>
          <w:sz w:val="24"/>
          <w:szCs w:val="24"/>
        </w:rPr>
        <w:t>will be</w:t>
      </w:r>
      <w:r w:rsidRPr="009738E2">
        <w:rPr>
          <w:sz w:val="24"/>
          <w:szCs w:val="24"/>
        </w:rPr>
        <w:t xml:space="preserve"> needed to turn May’</w:t>
      </w:r>
      <w:r w:rsidR="00A3442E" w:rsidRPr="009738E2">
        <w:rPr>
          <w:sz w:val="24"/>
          <w:szCs w:val="24"/>
        </w:rPr>
        <w:t xml:space="preserve">s </w:t>
      </w:r>
      <w:r w:rsidRPr="009738E2">
        <w:rPr>
          <w:sz w:val="24"/>
          <w:szCs w:val="24"/>
        </w:rPr>
        <w:t xml:space="preserve">promises into </w:t>
      </w:r>
      <w:r w:rsidR="007E0FA6">
        <w:rPr>
          <w:sz w:val="24"/>
          <w:szCs w:val="24"/>
        </w:rPr>
        <w:t xml:space="preserve">discernible </w:t>
      </w:r>
      <w:r>
        <w:rPr>
          <w:sz w:val="24"/>
          <w:szCs w:val="24"/>
        </w:rPr>
        <w:t xml:space="preserve">change. </w:t>
      </w:r>
      <w:r w:rsidR="00A3442E">
        <w:rPr>
          <w:sz w:val="24"/>
          <w:szCs w:val="24"/>
        </w:rPr>
        <w:t>These</w:t>
      </w:r>
      <w:r>
        <w:rPr>
          <w:sz w:val="24"/>
          <w:szCs w:val="24"/>
        </w:rPr>
        <w:t xml:space="preserve"> promises and May herself </w:t>
      </w:r>
      <w:r w:rsidR="002A1B3E">
        <w:rPr>
          <w:sz w:val="24"/>
          <w:szCs w:val="24"/>
        </w:rPr>
        <w:t xml:space="preserve">are at risk of </w:t>
      </w:r>
      <w:r>
        <w:rPr>
          <w:sz w:val="24"/>
          <w:szCs w:val="24"/>
        </w:rPr>
        <w:t xml:space="preserve">passing into history. However, </w:t>
      </w:r>
      <w:r w:rsidR="00551B7E">
        <w:rPr>
          <w:sz w:val="24"/>
          <w:szCs w:val="24"/>
        </w:rPr>
        <w:t>just as</w:t>
      </w:r>
      <w:r w:rsidR="002A1B3E">
        <w:rPr>
          <w:sz w:val="24"/>
          <w:szCs w:val="24"/>
        </w:rPr>
        <w:t xml:space="preserve"> Barack Obama can be said to have contributed to racial equality in the USA simply by being elected, so these promises </w:t>
      </w:r>
      <w:r w:rsidR="007E0FA6">
        <w:rPr>
          <w:sz w:val="24"/>
          <w:szCs w:val="24"/>
        </w:rPr>
        <w:t xml:space="preserve">have </w:t>
      </w:r>
      <w:r w:rsidR="002A1B3E">
        <w:rPr>
          <w:sz w:val="24"/>
          <w:szCs w:val="24"/>
        </w:rPr>
        <w:t>contributed to aspirations for social justice in the UK simply by being stated in Downing Street.</w:t>
      </w:r>
    </w:p>
    <w:p w:rsidR="009E01DD" w:rsidRDefault="009E01DD" w:rsidP="001F4876">
      <w:pPr>
        <w:rPr>
          <w:sz w:val="24"/>
          <w:szCs w:val="24"/>
        </w:rPr>
      </w:pPr>
    </w:p>
    <w:sectPr w:rsidR="009E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E2" w:rsidRDefault="007311E2" w:rsidP="003011D3">
      <w:pPr>
        <w:spacing w:after="0" w:line="240" w:lineRule="auto"/>
      </w:pPr>
      <w:r>
        <w:separator/>
      </w:r>
    </w:p>
  </w:endnote>
  <w:endnote w:type="continuationSeparator" w:id="0">
    <w:p w:rsidR="007311E2" w:rsidRDefault="007311E2" w:rsidP="003011D3">
      <w:pPr>
        <w:spacing w:after="0" w:line="240" w:lineRule="auto"/>
      </w:pPr>
      <w:r>
        <w:continuationSeparator/>
      </w:r>
    </w:p>
  </w:endnote>
  <w:endnote w:id="1">
    <w:p w:rsidR="004D3A80" w:rsidRPr="00470B16" w:rsidRDefault="004D3A80" w:rsidP="00C439BA">
      <w:pPr>
        <w:spacing w:after="0" w:line="240" w:lineRule="auto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551B7E" w:rsidRPr="00470B16">
          <w:rPr>
            <w:rFonts w:eastAsia="Times New Roman" w:cs="Times New Roman"/>
            <w:color w:val="000000" w:themeColor="text1"/>
            <w:sz w:val="24"/>
            <w:szCs w:val="24"/>
          </w:rPr>
          <w:t>Prime Minister's Office, 10 Downing Street</w:t>
        </w:r>
      </w:hyperlink>
      <w:r w:rsidR="00551B7E" w:rsidRPr="00470B16">
        <w:rPr>
          <w:rFonts w:eastAsia="Times New Roman" w:cs="Times New Roman"/>
          <w:color w:val="000000" w:themeColor="text1"/>
          <w:sz w:val="24"/>
          <w:szCs w:val="24"/>
        </w:rPr>
        <w:t xml:space="preserve"> and </w:t>
      </w:r>
      <w:hyperlink r:id="rId2" w:history="1">
        <w:r w:rsidR="00551B7E" w:rsidRPr="00470B16">
          <w:rPr>
            <w:rFonts w:eastAsia="Times New Roman" w:cs="Times New Roman"/>
            <w:color w:val="000000" w:themeColor="text1"/>
            <w:sz w:val="24"/>
            <w:szCs w:val="24"/>
          </w:rPr>
          <w:t xml:space="preserve">The </w:t>
        </w:r>
        <w:proofErr w:type="spellStart"/>
        <w:r w:rsidR="00551B7E" w:rsidRPr="00470B16">
          <w:rPr>
            <w:rFonts w:eastAsia="Times New Roman" w:cs="Times New Roman"/>
            <w:color w:val="000000" w:themeColor="text1"/>
            <w:sz w:val="24"/>
            <w:szCs w:val="24"/>
          </w:rPr>
          <w:t>Rt</w:t>
        </w:r>
        <w:proofErr w:type="spellEnd"/>
        <w:r w:rsidR="00551B7E" w:rsidRPr="00470B16">
          <w:rPr>
            <w:rFonts w:eastAsia="Times New Roman" w:cs="Times New Roman"/>
            <w:color w:val="000000" w:themeColor="text1"/>
            <w:sz w:val="24"/>
            <w:szCs w:val="24"/>
          </w:rPr>
          <w:t xml:space="preserve"> Hon </w:t>
        </w:r>
        <w:r w:rsidR="00551B7E" w:rsidRPr="00470B16">
          <w:rPr>
            <w:rFonts w:eastAsia="Times New Roman" w:cs="Times New Roman"/>
            <w:bCs/>
            <w:color w:val="000000" w:themeColor="text1"/>
            <w:sz w:val="24"/>
            <w:szCs w:val="24"/>
          </w:rPr>
          <w:t>Theresa May MP</w:t>
        </w:r>
      </w:hyperlink>
      <w:r w:rsidR="00551B7E" w:rsidRPr="00470B1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51B7E" w:rsidRPr="00470B16">
        <w:rPr>
          <w:rFonts w:eastAsia="Times New Roman" w:cs="Times New Roman"/>
          <w:bCs/>
          <w:color w:val="000000" w:themeColor="text1"/>
          <w:kern w:val="36"/>
          <w:sz w:val="24"/>
          <w:szCs w:val="24"/>
        </w:rPr>
        <w:t xml:space="preserve">(2016) </w:t>
      </w:r>
      <w:r w:rsidR="00551B7E" w:rsidRPr="00470B16">
        <w:rPr>
          <w:rFonts w:eastAsia="Times New Roman" w:cs="Times New Roman"/>
          <w:bCs/>
          <w:i/>
          <w:color w:val="000000" w:themeColor="text1"/>
          <w:kern w:val="36"/>
          <w:sz w:val="24"/>
          <w:szCs w:val="24"/>
        </w:rPr>
        <w:t>Statement from the new Prime Minister Theresa May, 13</w:t>
      </w:r>
      <w:r w:rsidR="00551B7E" w:rsidRPr="00470B16">
        <w:rPr>
          <w:rFonts w:eastAsia="Times New Roman" w:cs="Times New Roman"/>
          <w:bCs/>
          <w:i/>
          <w:color w:val="000000" w:themeColor="text1"/>
          <w:kern w:val="36"/>
          <w:sz w:val="24"/>
          <w:szCs w:val="24"/>
          <w:vertAlign w:val="superscript"/>
        </w:rPr>
        <w:t>th</w:t>
      </w:r>
      <w:r w:rsidR="00551B7E" w:rsidRPr="00470B16">
        <w:rPr>
          <w:rFonts w:eastAsia="Times New Roman" w:cs="Times New Roman"/>
          <w:bCs/>
          <w:i/>
          <w:color w:val="000000" w:themeColor="text1"/>
          <w:kern w:val="36"/>
          <w:sz w:val="24"/>
          <w:szCs w:val="24"/>
        </w:rPr>
        <w:t xml:space="preserve"> July</w:t>
      </w:r>
    </w:p>
  </w:endnote>
  <w:endnote w:id="2">
    <w:p w:rsidR="004D3A80" w:rsidRPr="00470B16" w:rsidRDefault="004D3A80">
      <w:pPr>
        <w:pStyle w:val="EndnoteText"/>
        <w:rPr>
          <w:sz w:val="24"/>
          <w:szCs w:val="24"/>
        </w:rPr>
      </w:pPr>
      <w:r w:rsidRPr="00470B16">
        <w:rPr>
          <w:rStyle w:val="EndnoteReference"/>
          <w:sz w:val="24"/>
          <w:szCs w:val="24"/>
        </w:rPr>
        <w:endnoteRef/>
      </w:r>
      <w:r w:rsidRPr="00470B16">
        <w:rPr>
          <w:sz w:val="24"/>
          <w:szCs w:val="24"/>
        </w:rPr>
        <w:t xml:space="preserve"> </w:t>
      </w:r>
      <w:r w:rsidR="00C439BA">
        <w:rPr>
          <w:sz w:val="24"/>
          <w:szCs w:val="24"/>
        </w:rPr>
        <w:t xml:space="preserve">Office of the Deputy Prime Minister (2004) </w:t>
      </w:r>
      <w:r w:rsidR="00C439BA" w:rsidRPr="00C439BA">
        <w:rPr>
          <w:i/>
          <w:sz w:val="24"/>
          <w:szCs w:val="24"/>
        </w:rPr>
        <w:t xml:space="preserve">The </w:t>
      </w:r>
      <w:r w:rsidRPr="00C439BA">
        <w:rPr>
          <w:i/>
          <w:sz w:val="24"/>
          <w:szCs w:val="24"/>
        </w:rPr>
        <w:t xml:space="preserve">Social Exclusion Unit </w:t>
      </w:r>
      <w:r w:rsidR="00C439BA">
        <w:rPr>
          <w:sz w:val="24"/>
          <w:szCs w:val="24"/>
        </w:rPr>
        <w:t>London: ODPM</w:t>
      </w:r>
    </w:p>
  </w:endnote>
  <w:endnote w:id="3">
    <w:p w:rsidR="00BE3947" w:rsidRDefault="00BE3947" w:rsidP="00BE3947">
      <w:pPr>
        <w:spacing w:before="100" w:beforeAutospacing="1" w:after="100" w:afterAutospacing="1" w:line="240" w:lineRule="auto"/>
        <w:outlineLvl w:val="1"/>
      </w:pPr>
      <w:r>
        <w:rPr>
          <w:rStyle w:val="EndnoteReference"/>
        </w:rPr>
        <w:endnoteRef/>
      </w:r>
      <w:r>
        <w:t xml:space="preserve"> </w:t>
      </w:r>
      <w:r w:rsidRPr="00BE3947">
        <w:rPr>
          <w:rFonts w:eastAsia="Times New Roman" w:cs="Times New Roman"/>
          <w:bCs/>
          <w:sz w:val="24"/>
          <w:szCs w:val="24"/>
        </w:rPr>
        <w:t xml:space="preserve">ONS (2015) </w:t>
      </w:r>
      <w:r w:rsidRPr="00BE3947">
        <w:rPr>
          <w:rFonts w:eastAsia="Times New Roman" w:cs="Times New Roman"/>
          <w:bCs/>
          <w:i/>
          <w:sz w:val="24"/>
          <w:szCs w:val="24"/>
        </w:rPr>
        <w:t>Trend in life expectancy at birth and at age 65 by socio-economic position based on the National Statistics Socio-economic Classification, England and Wales: 1982— 1986 to 2007—2011</w:t>
      </w:r>
      <w:r w:rsidRPr="00BE3947">
        <w:rPr>
          <w:rFonts w:eastAsia="Times New Roman" w:cs="Times New Roman"/>
          <w:bCs/>
          <w:sz w:val="24"/>
          <w:szCs w:val="24"/>
        </w:rPr>
        <w:t xml:space="preserve"> London: ONS</w:t>
      </w:r>
    </w:p>
  </w:endnote>
  <w:endnote w:id="4">
    <w:p w:rsidR="00423240" w:rsidRPr="00470B16" w:rsidRDefault="00423240">
      <w:pPr>
        <w:pStyle w:val="EndnoteText"/>
        <w:rPr>
          <w:sz w:val="24"/>
          <w:szCs w:val="24"/>
        </w:rPr>
      </w:pPr>
      <w:r w:rsidRPr="00470B16">
        <w:rPr>
          <w:rStyle w:val="EndnoteReference"/>
          <w:sz w:val="24"/>
          <w:szCs w:val="24"/>
        </w:rPr>
        <w:endnoteRef/>
      </w:r>
      <w:r w:rsidRPr="00470B16">
        <w:rPr>
          <w:sz w:val="24"/>
          <w:szCs w:val="24"/>
        </w:rPr>
        <w:t xml:space="preserve"> </w:t>
      </w:r>
      <w:r w:rsidR="009336EA" w:rsidRPr="00470B16">
        <w:rPr>
          <w:sz w:val="24"/>
          <w:szCs w:val="24"/>
        </w:rPr>
        <w:t xml:space="preserve">Conservative Party (2017) </w:t>
      </w:r>
      <w:r w:rsidR="009336EA" w:rsidRPr="00470B16">
        <w:rPr>
          <w:i/>
          <w:sz w:val="24"/>
          <w:szCs w:val="24"/>
        </w:rPr>
        <w:t xml:space="preserve">Forward together: Our plan for a stronger Britain and a prosperous future </w:t>
      </w:r>
      <w:r w:rsidR="009336EA" w:rsidRPr="00470B16">
        <w:rPr>
          <w:sz w:val="24"/>
          <w:szCs w:val="24"/>
        </w:rPr>
        <w:t xml:space="preserve">The Conservative and Unionist Party manifesto 2017 London: The </w:t>
      </w:r>
      <w:r w:rsidR="009336EA">
        <w:rPr>
          <w:sz w:val="24"/>
          <w:szCs w:val="24"/>
        </w:rPr>
        <w:t xml:space="preserve">Conservative and Unionist Party; </w:t>
      </w:r>
      <w:r w:rsidRPr="00470B16">
        <w:rPr>
          <w:sz w:val="24"/>
          <w:szCs w:val="24"/>
        </w:rPr>
        <w:t xml:space="preserve">Labour Party (2017) </w:t>
      </w:r>
      <w:r w:rsidRPr="00470B16">
        <w:rPr>
          <w:i/>
          <w:sz w:val="24"/>
          <w:szCs w:val="24"/>
        </w:rPr>
        <w:t xml:space="preserve">For the many, not the few: The Labour Party Manifesto </w:t>
      </w:r>
      <w:r w:rsidR="00FC206D">
        <w:rPr>
          <w:sz w:val="24"/>
          <w:szCs w:val="24"/>
        </w:rPr>
        <w:t xml:space="preserve">London: Labour Party; </w:t>
      </w:r>
      <w:r w:rsidRPr="00470B16">
        <w:rPr>
          <w:sz w:val="24"/>
          <w:szCs w:val="24"/>
        </w:rPr>
        <w:t xml:space="preserve">Liberal Democrat Party (2017) </w:t>
      </w:r>
      <w:r w:rsidRPr="00470B16">
        <w:rPr>
          <w:i/>
          <w:sz w:val="24"/>
          <w:szCs w:val="24"/>
        </w:rPr>
        <w:t>Change Britain’s future: Liberal Democrat manifesto</w:t>
      </w:r>
      <w:r w:rsidRPr="00470B16">
        <w:rPr>
          <w:sz w:val="24"/>
          <w:szCs w:val="24"/>
        </w:rPr>
        <w:t xml:space="preserve"> Lo</w:t>
      </w:r>
      <w:r w:rsidR="008426C6" w:rsidRPr="00470B16">
        <w:rPr>
          <w:sz w:val="24"/>
          <w:szCs w:val="24"/>
        </w:rPr>
        <w:t>ndon: Libera</w:t>
      </w:r>
      <w:r w:rsidR="00FC206D">
        <w:rPr>
          <w:sz w:val="24"/>
          <w:szCs w:val="24"/>
        </w:rPr>
        <w:t>l Democrat Party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E2" w:rsidRDefault="007311E2" w:rsidP="003011D3">
      <w:pPr>
        <w:spacing w:after="0" w:line="240" w:lineRule="auto"/>
      </w:pPr>
      <w:r>
        <w:separator/>
      </w:r>
    </w:p>
  </w:footnote>
  <w:footnote w:type="continuationSeparator" w:id="0">
    <w:p w:rsidR="007311E2" w:rsidRDefault="007311E2" w:rsidP="0030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BFA"/>
    <w:multiLevelType w:val="hybridMultilevel"/>
    <w:tmpl w:val="4770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1"/>
    <w:rsid w:val="00122543"/>
    <w:rsid w:val="00155745"/>
    <w:rsid w:val="00176391"/>
    <w:rsid w:val="001763B3"/>
    <w:rsid w:val="001A5FAB"/>
    <w:rsid w:val="001F4876"/>
    <w:rsid w:val="001F7F47"/>
    <w:rsid w:val="002059B4"/>
    <w:rsid w:val="002A1B3E"/>
    <w:rsid w:val="003011D3"/>
    <w:rsid w:val="0037393A"/>
    <w:rsid w:val="00381043"/>
    <w:rsid w:val="003E5E22"/>
    <w:rsid w:val="0042192A"/>
    <w:rsid w:val="00423240"/>
    <w:rsid w:val="00470B16"/>
    <w:rsid w:val="004D3A80"/>
    <w:rsid w:val="00551B7E"/>
    <w:rsid w:val="00582A16"/>
    <w:rsid w:val="005A6616"/>
    <w:rsid w:val="00681B81"/>
    <w:rsid w:val="006A178D"/>
    <w:rsid w:val="006D6BA9"/>
    <w:rsid w:val="006E79D0"/>
    <w:rsid w:val="00703A37"/>
    <w:rsid w:val="00721F94"/>
    <w:rsid w:val="007311E2"/>
    <w:rsid w:val="007E0FA6"/>
    <w:rsid w:val="008426C6"/>
    <w:rsid w:val="0088122B"/>
    <w:rsid w:val="009336EA"/>
    <w:rsid w:val="009738E2"/>
    <w:rsid w:val="009C7013"/>
    <w:rsid w:val="009E01DD"/>
    <w:rsid w:val="00A3442E"/>
    <w:rsid w:val="00BE3947"/>
    <w:rsid w:val="00C001E0"/>
    <w:rsid w:val="00C35D0F"/>
    <w:rsid w:val="00C439BA"/>
    <w:rsid w:val="00C676E4"/>
    <w:rsid w:val="00CA2145"/>
    <w:rsid w:val="00CF4860"/>
    <w:rsid w:val="00D118EB"/>
    <w:rsid w:val="00D1647C"/>
    <w:rsid w:val="00D205D2"/>
    <w:rsid w:val="00D40412"/>
    <w:rsid w:val="00D9044D"/>
    <w:rsid w:val="00E15B66"/>
    <w:rsid w:val="00E21C6A"/>
    <w:rsid w:val="00E72EC9"/>
    <w:rsid w:val="00EB69D1"/>
    <w:rsid w:val="00ED515F"/>
    <w:rsid w:val="00F33183"/>
    <w:rsid w:val="00FA38D2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41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11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1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1D3"/>
    <w:rPr>
      <w:vertAlign w:val="superscript"/>
    </w:rPr>
  </w:style>
  <w:style w:type="paragraph" w:customStyle="1" w:styleId="Text">
    <w:name w:val="Text"/>
    <w:rsid w:val="00FA3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41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11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1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1D3"/>
    <w:rPr>
      <w:vertAlign w:val="superscript"/>
    </w:rPr>
  </w:style>
  <w:style w:type="paragraph" w:customStyle="1" w:styleId="Text">
    <w:name w:val="Text"/>
    <w:rsid w:val="00FA3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organisations/prime-ministers-office-10-downing-street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eople/theresa-may" TargetMode="External"/><Relationship Id="rId1" Type="http://schemas.openxmlformats.org/officeDocument/2006/relationships/hyperlink" Target="https://www.gov.uk/government/organisations/prime-ministers-office-10-downing-str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74D4-2C4B-4C0F-96B6-40AEDC61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8</cp:revision>
  <dcterms:created xsi:type="dcterms:W3CDTF">2017-06-24T22:25:00Z</dcterms:created>
  <dcterms:modified xsi:type="dcterms:W3CDTF">2017-06-26T15:01:00Z</dcterms:modified>
</cp:coreProperties>
</file>